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t xml:space="preserve"> </w:t>
      </w:r>
    </w:p>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546.75pt">
            <v:imagedata r:id="rId5" o:title=""/>
          </v:shape>
        </w:pict>
      </w: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Default="00EF6751" w:rsidP="005909BB">
      <w:pPr>
        <w:jc w:val="center"/>
        <w:rPr>
          <w:rFonts w:ascii="Times New Roman" w:hAnsi="Times New Roman" w:cs="Times New Roman"/>
          <w:sz w:val="18"/>
          <w:szCs w:val="18"/>
        </w:rPr>
      </w:pPr>
    </w:p>
    <w:p w:rsidR="00EF6751" w:rsidRDefault="00EF6751" w:rsidP="005909BB">
      <w:pPr>
        <w:jc w:val="center"/>
        <w:rPr>
          <w:rFonts w:ascii="Times New Roman" w:hAnsi="Times New Roman" w:cs="Times New Roman"/>
          <w:sz w:val="18"/>
          <w:szCs w:val="18"/>
        </w:rPr>
      </w:pPr>
    </w:p>
    <w:p w:rsidR="00EF6751"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pPr>
    </w:p>
    <w:p w:rsidR="00EF6751" w:rsidRPr="005909BB" w:rsidRDefault="00EF6751" w:rsidP="005909BB">
      <w:pPr>
        <w:ind w:left="3160"/>
        <w:rPr>
          <w:rFonts w:ascii="Times New Roman" w:hAnsi="Times New Roman" w:cs="Times New Roman"/>
          <w:b/>
          <w:sz w:val="18"/>
          <w:szCs w:val="18"/>
        </w:rPr>
      </w:pPr>
      <w:bookmarkStart w:id="0" w:name="page3"/>
      <w:bookmarkEnd w:id="0"/>
      <w:r w:rsidRPr="005909BB">
        <w:rPr>
          <w:rFonts w:ascii="Times New Roman" w:hAnsi="Times New Roman" w:cs="Times New Roman"/>
          <w:b/>
          <w:sz w:val="18"/>
          <w:szCs w:val="18"/>
        </w:rPr>
        <w:t>ПОЯСНИТЕЛЬНАЯ ЗАПИСКА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firstLine="708"/>
        <w:jc w:val="both"/>
        <w:rPr>
          <w:rFonts w:ascii="Times New Roman" w:hAnsi="Times New Roman" w:cs="Times New Roman"/>
          <w:sz w:val="18"/>
          <w:szCs w:val="18"/>
        </w:rPr>
      </w:pPr>
      <w:r w:rsidRPr="005909BB">
        <w:rPr>
          <w:rFonts w:ascii="Times New Roman" w:hAnsi="Times New Roman" w:cs="Times New Roman"/>
          <w:sz w:val="18"/>
          <w:szCs w:val="18"/>
        </w:rPr>
        <w:t>Рабочая адаптированная образовательная программа  МБОУ Кутуликской средней общеобразовательной школы для ребенка с тяжелыми нарушениями речи (ТНР) обучающегося в 3 классе.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firstLine="708"/>
        <w:rPr>
          <w:rFonts w:ascii="Times New Roman" w:hAnsi="Times New Roman" w:cs="Times New Roman"/>
          <w:b/>
          <w:sz w:val="18"/>
          <w:szCs w:val="18"/>
        </w:rPr>
      </w:pPr>
      <w:r>
        <w:rPr>
          <w:rFonts w:ascii="Times New Roman" w:hAnsi="Times New Roman" w:cs="Times New Roman"/>
          <w:sz w:val="18"/>
          <w:szCs w:val="18"/>
        </w:rPr>
        <w:t>Рабочая программа для</w:t>
      </w:r>
      <w:r w:rsidRPr="005909BB">
        <w:rPr>
          <w:rFonts w:ascii="Times New Roman" w:hAnsi="Times New Roman" w:cs="Times New Roman"/>
          <w:sz w:val="18"/>
          <w:szCs w:val="18"/>
        </w:rPr>
        <w:t xml:space="preserve"> обучающихся с ТНР разработана на основе следующих </w:t>
      </w:r>
      <w:r w:rsidRPr="005909BB">
        <w:rPr>
          <w:rFonts w:ascii="Times New Roman" w:hAnsi="Times New Roman" w:cs="Times New Roman"/>
          <w:b/>
          <w:sz w:val="18"/>
          <w:szCs w:val="18"/>
        </w:rPr>
        <w:t>нормативных</w:t>
      </w:r>
      <w:r w:rsidRPr="005909BB">
        <w:rPr>
          <w:rFonts w:ascii="Times New Roman" w:hAnsi="Times New Roman" w:cs="Times New Roman"/>
          <w:sz w:val="18"/>
          <w:szCs w:val="18"/>
        </w:rPr>
        <w:t xml:space="preserve"> </w:t>
      </w:r>
      <w:r w:rsidRPr="005909BB">
        <w:rPr>
          <w:rFonts w:ascii="Times New Roman" w:hAnsi="Times New Roman" w:cs="Times New Roman"/>
          <w:b/>
          <w:sz w:val="18"/>
          <w:szCs w:val="18"/>
        </w:rPr>
        <w:t>документов</w:t>
      </w:r>
    </w:p>
    <w:p w:rsidR="00EF6751" w:rsidRPr="005909BB" w:rsidRDefault="00EF6751" w:rsidP="005909BB">
      <w:pPr>
        <w:ind w:right="140"/>
        <w:rPr>
          <w:rFonts w:ascii="Times New Roman" w:hAnsi="Times New Roman" w:cs="Times New Roman"/>
          <w:sz w:val="18"/>
          <w:szCs w:val="18"/>
        </w:rPr>
      </w:pPr>
      <w:r>
        <w:rPr>
          <w:rFonts w:ascii="Times New Roman" w:hAnsi="Times New Roman" w:cs="Times New Roman"/>
          <w:sz w:val="18"/>
          <w:szCs w:val="18"/>
        </w:rPr>
        <w:t>А</w:t>
      </w:r>
      <w:r w:rsidRPr="005909BB">
        <w:rPr>
          <w:rFonts w:ascii="Times New Roman" w:hAnsi="Times New Roman" w:cs="Times New Roman"/>
          <w:sz w:val="18"/>
          <w:szCs w:val="18"/>
        </w:rPr>
        <w:t>ОП НОО ТНР МБОУ Кутуликская СОШ</w:t>
      </w:r>
    </w:p>
    <w:p w:rsidR="00EF6751" w:rsidRPr="005909BB" w:rsidRDefault="00EF6751" w:rsidP="005909BB">
      <w:pPr>
        <w:ind w:right="140"/>
        <w:rPr>
          <w:rFonts w:ascii="Times New Roman" w:hAnsi="Times New Roman" w:cs="Times New Roman"/>
          <w:sz w:val="18"/>
          <w:szCs w:val="18"/>
        </w:rPr>
      </w:pPr>
      <w:r w:rsidRPr="005909BB">
        <w:rPr>
          <w:rFonts w:ascii="Times New Roman" w:hAnsi="Times New Roman" w:cs="Times New Roman"/>
          <w:sz w:val="18"/>
          <w:szCs w:val="18"/>
        </w:rPr>
        <w:t>ООП НОО МБОУ Кутуликская СОШ</w:t>
      </w:r>
    </w:p>
    <w:p w:rsidR="00EF6751" w:rsidRPr="005909BB" w:rsidRDefault="00EF6751" w:rsidP="005909BB">
      <w:pPr>
        <w:widowControl w:val="0"/>
        <w:suppressAutoHyphens/>
        <w:autoSpaceDE w:val="0"/>
        <w:autoSpaceDN w:val="0"/>
        <w:adjustRightInd w:val="0"/>
        <w:rPr>
          <w:rFonts w:ascii="Times New Roman" w:hAnsi="Times New Roman" w:cs="Times New Roman"/>
          <w:color w:val="000000"/>
          <w:kern w:val="1"/>
          <w:sz w:val="18"/>
          <w:szCs w:val="18"/>
        </w:rPr>
      </w:pPr>
      <w:r w:rsidRPr="005909BB">
        <w:rPr>
          <w:rFonts w:ascii="Times New Roman" w:hAnsi="Times New Roman" w:cs="Times New Roman"/>
          <w:color w:val="000000"/>
          <w:kern w:val="1"/>
          <w:sz w:val="18"/>
          <w:szCs w:val="18"/>
        </w:rPr>
        <w:t>Примерная адаптированная основная образовательная программа (ПрАООП) начального общего образования на основе ФГОС для обучающихся с задержкой психического развития;</w:t>
      </w:r>
    </w:p>
    <w:p w:rsidR="00EF6751" w:rsidRPr="005909BB" w:rsidRDefault="00EF6751" w:rsidP="005909BB">
      <w:pPr>
        <w:widowControl w:val="0"/>
        <w:suppressAutoHyphens/>
        <w:autoSpaceDE w:val="0"/>
        <w:autoSpaceDN w:val="0"/>
        <w:adjustRightInd w:val="0"/>
        <w:rPr>
          <w:rFonts w:ascii="Times New Roman" w:hAnsi="Times New Roman" w:cs="Times New Roman"/>
          <w:color w:val="000000"/>
          <w:kern w:val="1"/>
          <w:sz w:val="18"/>
          <w:szCs w:val="18"/>
        </w:rPr>
      </w:pPr>
      <w:r w:rsidRPr="005909BB">
        <w:rPr>
          <w:rFonts w:ascii="Times New Roman" w:hAnsi="Times New Roman" w:cs="Times New Roman"/>
          <w:color w:val="000000"/>
          <w:kern w:val="1"/>
          <w:sz w:val="18"/>
          <w:szCs w:val="18"/>
        </w:rPr>
        <w:t>Санитарно-эпидемиологических правил и нормативах СанПиН 2.4.2.3286-15, утвержденных постановлением Главного государственного санитарного врача РФ от 10.07. 2015г. №26</w:t>
      </w:r>
    </w:p>
    <w:p w:rsidR="00EF6751" w:rsidRPr="005909BB" w:rsidRDefault="00EF6751" w:rsidP="005909BB">
      <w:pPr>
        <w:widowControl w:val="0"/>
        <w:autoSpaceDE w:val="0"/>
        <w:autoSpaceDN w:val="0"/>
        <w:adjustRightInd w:val="0"/>
        <w:rPr>
          <w:rFonts w:ascii="Times New Roman" w:hAnsi="Times New Roman" w:cs="Times New Roman"/>
          <w:sz w:val="18"/>
          <w:szCs w:val="18"/>
        </w:rPr>
      </w:pPr>
      <w:r w:rsidRPr="005909BB">
        <w:rPr>
          <w:rFonts w:ascii="Times New Roman" w:hAnsi="Times New Roman" w:cs="Times New Roman"/>
          <w:color w:val="000000"/>
          <w:kern w:val="1"/>
          <w:sz w:val="18"/>
          <w:szCs w:val="18"/>
        </w:rPr>
        <w:t>Устав образовательной организации.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676"/>
        </w:tabs>
        <w:ind w:left="260" w:right="140" w:firstLine="710"/>
        <w:rPr>
          <w:rFonts w:ascii="Times New Roman" w:hAnsi="Times New Roman" w:cs="Times New Roman"/>
          <w:sz w:val="18"/>
          <w:szCs w:val="18"/>
        </w:rPr>
        <w:sectPr w:rsidR="00EF6751" w:rsidRPr="005909BB" w:rsidSect="0088069D">
          <w:pgSz w:w="11900" w:h="16838"/>
          <w:pgMar w:top="426" w:right="706" w:bottom="74" w:left="1440" w:header="0" w:footer="0" w:gutter="0"/>
          <w:cols w:space="0" w:equalWidth="0">
            <w:col w:w="9760"/>
          </w:cols>
          <w:docGrid w:linePitch="360"/>
        </w:sectPr>
      </w:pPr>
    </w:p>
    <w:p w:rsidR="00EF6751" w:rsidRPr="005909BB" w:rsidRDefault="00EF6751" w:rsidP="005909BB">
      <w:pPr>
        <w:tabs>
          <w:tab w:val="left" w:pos="1337"/>
        </w:tabs>
        <w:jc w:val="both"/>
        <w:rPr>
          <w:rFonts w:ascii="Times New Roman" w:hAnsi="Times New Roman" w:cs="Times New Roman"/>
          <w:sz w:val="18"/>
          <w:szCs w:val="18"/>
        </w:rPr>
      </w:pPr>
      <w:r w:rsidRPr="005909BB">
        <w:rPr>
          <w:rFonts w:ascii="Times New Roman" w:hAnsi="Times New Roman" w:cs="Times New Roman"/>
          <w:b/>
          <w:sz w:val="18"/>
          <w:szCs w:val="18"/>
        </w:rPr>
        <w:t xml:space="preserve">    Психолого-педагогическая характеристика на обучающегося с тяжелыми нарушениями речи</w:t>
      </w:r>
    </w:p>
    <w:p w:rsidR="00EF6751" w:rsidRPr="005909BB" w:rsidRDefault="00EF6751" w:rsidP="005909BB">
      <w:pPr>
        <w:tabs>
          <w:tab w:val="left" w:pos="1337"/>
        </w:tabs>
        <w:jc w:val="both"/>
        <w:rPr>
          <w:rFonts w:ascii="Times New Roman" w:hAnsi="Times New Roman" w:cs="Times New Roman"/>
          <w:sz w:val="18"/>
          <w:szCs w:val="18"/>
        </w:rPr>
      </w:pPr>
      <w:r w:rsidRPr="005909BB">
        <w:rPr>
          <w:rFonts w:ascii="Times New Roman" w:hAnsi="Times New Roman" w:cs="Times New Roman"/>
          <w:sz w:val="18"/>
          <w:szCs w:val="18"/>
        </w:rPr>
        <w:t xml:space="preserve"> У детей с фонетико-фонематическим и фонетическим недоразвитием речи наблюдается нарушение процесса формирования произносительной системы родного языка вследствие дефектов восприятия и произношения фонем. Отмечается незаконченность процессов формирования артикулирования и восприятия звуков, отличающихся тонкими акустико-артикуляторными признаками. Несформированность произношения звуков крайне вариативна и может быть выражена в различных вариантах: отсутствие, замены (как правило, звуками простыми по артикуляции), смешение, искаженное произнесение (не соответствующее нормам звуковой системы родного языка).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Определяющим признаком фонематического недоразвития является пониженная способность к дифференциации звуков, обеспечивающая восприятие фонемного состава родного языка, что негативно влияет на овладение звуковым анализом.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Фонетическое недоразвитие речи характеризуется нарушением формирования фонетической стороны речи либо в комплексе (что проявляется одновременно в искажении звуков, звукослоговой структуры слова, в просодических нарушениях), либо нарушением формирования отдельных компонентов фонетического строя речи (например, только звукопроизношения или звукопроизношения и звукослоговой структуры слова). Такие обучающиеся хуже чем их сверстники запоминают речевой материал, с большим количеством ошибок выполняют задания, связанные с активной речевой деятельностью.</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Обучающиеся с нерезко выраженным общим недоразвитием речи характеризуются остаточными явлениями недоразвития лексико-грамматических и фонетико-фонематических компонентов языковой системы. У таких обучающихся не отмечается выраженных нарушений звукопроизношения. Нарушения звукослоговой структуры слова проявляются в различных вариантах искажения его звуконаполняемости как на уровне отдельного слога, так и слова. Наряду с этим отмечается недостаточная внятность, выразительность речи, нечеткая дикция, создающие впечатление общей смазанности речи, смешение звуков, свидетельствующее о низком уровне сформированности дифференцированного восприятия фонем и являющееся важным показателем незакончившегося процесса фонемообразования.</w:t>
      </w:r>
    </w:p>
    <w:p w:rsidR="00EF6751" w:rsidRPr="005909BB" w:rsidRDefault="00EF6751" w:rsidP="005909BB">
      <w:pPr>
        <w:ind w:left="260" w:firstLine="708"/>
        <w:jc w:val="both"/>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
        </w:numPr>
        <w:tabs>
          <w:tab w:val="left" w:pos="1222"/>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обучающихся обнаруживаются отдельные нарушения смысловой стороны речи. Несмотря на разнообразный предметный словарь, в нем отсутствуют слова, обозначающие названия некоторых животных, растений, профессий людей, частей тела. Обучающиеся склонны использовать типовые и сходные названия, лишь приблизительно передающие оригинальное значение слова. Лексические ошибки проявляются в замене слов, близких по ситуации, по значению, в смешении признаков. Выявляются трудности передачи обучающимися системных связей и отношений, существующих внутри лексических групп. Обучающиеся плохо справляются с установлением синонимических и антонимических отношений, особенно на материале слов с абстрактным значением.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Недостаточность лексического строя речи проявляется в специфических словообразовательных ошибках. Правильно образуя слова, наиболее употребляемые в речевой практике, они по-прежнему затрудняются в продуцировании более редких, менее частотных вариантов. Недоразвитие словообразовательных процессов, проявляющееся преимущественно в нарушении использования непродуктивных словообразовательных аффиксов, препятствует своевременному формированию навыков группировки однокоренных слов, подбора родственных слов и анализа их состава, что впоследствии сказывается на качестве овладения программой по русскому языку.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Недостаточный уровень сформированности лексических средств языка особенно ярко проявляется в понимании и употреблении фраз, пословиц с переносным значением.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В грамматическом оформлении речи часто встречаются ошибки в употреблении грамматических форм слова.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Особую сложность для обучающихся представляют конструкции с придаточными предложениями, что выражается в пропуске, замене союзов, инверсии.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Лексико-грамматические средства языка у обучающихся сформированы неодинаково. С одной стороны, может отмечаться незначительное количество ошибок, которые носят непостоянный характер и сочетаются с возможностью осуществлении</w:t>
      </w: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верного выбора при сравнении правильного и неправильного ответов, с другой – устойчивый характер ошибок, особенно в самостоятельной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Отличительной особенностью является своеобразие связной речи, характеризующееся нарушениями логической последовательности, застреванием на второстепенных деталях, пропусками главных событий, повторами отдельных эпизодов при составлении рассказа на заданную тему, по картинке, по серии сюжетных картин. При рассказывании о событиях из своей жизни, составлении рассказов на свободную тему с элементами творчества используются, в основном, простые малоинформативные предложения.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Наряду с расстройствами устной речи у обучающихся отмечаются разнообразные нарушения чтения и письма, проявляющиеся в стойких, повторяющихся, специфических ошибках при чтении и на письме, механизм возникновения которых обусловлен недостаточной сформированностью базовых высших психических функций, обеспечивающих процессы чтения и письма в норме.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 xml:space="preserve">АОП направлена на формирование общей культуры школьника, разностороннее развитие его личности (нравственное, эстетическое, социально-личностное, интеллектуальное, физическое) в соответствии с принятыми в семье и обществе нравственными и социокультурными ценностями; овладение учебной деятельностью, через усвоение </w:t>
      </w: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базового уровня начального общего образования, учѐт индивидуальных особенностей и возможностей, коррекцию нарушений развития и социальную адаптацию.</w:t>
      </w: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 xml:space="preserve">Дети с ТНР – это преимущественно дети с нормальным интеллектом, у которых отсутствует мотивация к учебе, либо имеется отставание в овладении школьными навыками (чтения, письма, счета). Отсутствие концентрации и быстрое рассеивание внимания приводят к тому, что им трудно или невозможно функционировать в большой группе и самостоятельно выполнять задания. Кроме того, излишняя подвижность и эмоциональные проблемы являются причинами того, что эти дети, несмотря на их возможности, не достигают в школе желаемых результатов. Обучающемуся с ТНР необходим хорошо структурированный материал. Для таких детей важно обучение без принуждения, основанное на интересе, успехе, доверии, рефлексии изученного материала. </w:t>
      </w:r>
    </w:p>
    <w:p w:rsidR="00EF6751" w:rsidRPr="005909BB" w:rsidRDefault="00EF6751" w:rsidP="005909BB">
      <w:pPr>
        <w:ind w:left="260"/>
        <w:jc w:val="both"/>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Важно, чтобы школьники через выполнение доступных по темпу и характеру, личностно ориентированных заданий поверили в свои возможности, испытали чувство успеха, которое должно стать сильнейшим мотивом, вызывающим желание 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Цель и задачи рабочей АОП</w:t>
      </w:r>
    </w:p>
    <w:p w:rsidR="00EF6751" w:rsidRPr="005909BB" w:rsidRDefault="00EF6751" w:rsidP="005909BB">
      <w:pPr>
        <w:ind w:left="260"/>
        <w:rPr>
          <w:rFonts w:ascii="Times New Roman" w:hAnsi="Times New Roman" w:cs="Times New Roman"/>
          <w:b/>
          <w:sz w:val="18"/>
          <w:szCs w:val="18"/>
        </w:rPr>
        <w:sectPr w:rsidR="00EF6751" w:rsidRPr="005909BB" w:rsidSect="00501D66">
          <w:type w:val="continuous"/>
          <w:pgSz w:w="11900" w:h="16838"/>
          <w:pgMar w:top="1135" w:right="846" w:bottom="709" w:left="1440" w:header="0" w:footer="0" w:gutter="0"/>
          <w:cols w:space="0" w:equalWidth="0">
            <w:col w:w="9620"/>
          </w:cols>
          <w:docGrid w:linePitch="360"/>
        </w:sectPr>
      </w:pPr>
    </w:p>
    <w:p w:rsidR="00EF6751" w:rsidRPr="005909BB" w:rsidRDefault="00EF6751" w:rsidP="005909BB">
      <w:pPr>
        <w:ind w:left="260" w:firstLine="708"/>
        <w:rPr>
          <w:rFonts w:ascii="Times New Roman" w:hAnsi="Times New Roman" w:cs="Times New Roman"/>
          <w:sz w:val="18"/>
          <w:szCs w:val="18"/>
        </w:rPr>
      </w:pPr>
      <w:bookmarkStart w:id="1" w:name="page8"/>
      <w:bookmarkEnd w:id="1"/>
      <w:r w:rsidRPr="005909BB">
        <w:rPr>
          <w:rFonts w:ascii="Times New Roman" w:hAnsi="Times New Roman" w:cs="Times New Roman"/>
          <w:b/>
          <w:i/>
          <w:sz w:val="18"/>
          <w:szCs w:val="18"/>
        </w:rPr>
        <w:t xml:space="preserve">Цель: </w:t>
      </w:r>
      <w:r w:rsidRPr="005909BB">
        <w:rPr>
          <w:rFonts w:ascii="Times New Roman" w:hAnsi="Times New Roman" w:cs="Times New Roman"/>
          <w:sz w:val="18"/>
          <w:szCs w:val="18"/>
        </w:rPr>
        <w:t>создание специальных условий для освоения образовательных программ и</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социальной адаптации ребенка с тяжелыми нарушениями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p>
    <w:p w:rsidR="00EF6751" w:rsidRPr="005909BB" w:rsidRDefault="00EF6751" w:rsidP="005909BB">
      <w:pPr>
        <w:ind w:left="980"/>
        <w:rPr>
          <w:rFonts w:ascii="Times New Roman" w:hAnsi="Times New Roman" w:cs="Times New Roman"/>
          <w:b/>
          <w:i/>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Задачи: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обеспечение системного подхода к созданию условий для развития ребенка, оказание комплексной помощи в освоении основной образовательной программы начального общего образования;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rPr>
          <w:rFonts w:ascii="Times New Roman" w:hAnsi="Times New Roman" w:cs="Times New Roman"/>
          <w:sz w:val="18"/>
          <w:szCs w:val="18"/>
        </w:rPr>
      </w:pPr>
      <w:r w:rsidRPr="005909BB">
        <w:rPr>
          <w:rFonts w:ascii="Times New Roman" w:hAnsi="Times New Roman" w:cs="Times New Roman"/>
          <w:sz w:val="18"/>
          <w:szCs w:val="18"/>
        </w:rPr>
        <w:t>развитие познавательной активности, активизация интеллектуальной деятельности путѐм формирования умственных операций;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развитие речи, обогащения и систематизация словаря, развитие устной диалогической и монологической речи, составлению сюжетных и описательных рассказов;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rPr>
          <w:rFonts w:ascii="Times New Roman" w:hAnsi="Times New Roman" w:cs="Times New Roman"/>
          <w:sz w:val="18"/>
          <w:szCs w:val="18"/>
        </w:rPr>
      </w:pPr>
      <w:r w:rsidRPr="005909BB">
        <w:rPr>
          <w:rFonts w:ascii="Times New Roman" w:hAnsi="Times New Roman" w:cs="Times New Roman"/>
          <w:sz w:val="18"/>
          <w:szCs w:val="18"/>
        </w:rPr>
        <w:t>коррекции индивидуальных недостатков развития ребенка, отклонений в его психическом, речевом и интеллектуальном развитии;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восполнение пробелов предшествующего развития, расширение кругозора, дальнейшее накопление представлений и знаний о предметах и явлениях ближайшего окружения ребѐнка;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0"/>
        </w:tabs>
        <w:ind w:left="2380" w:hanging="690"/>
        <w:rPr>
          <w:rFonts w:ascii="Times New Roman" w:hAnsi="Times New Roman" w:cs="Times New Roman"/>
          <w:sz w:val="18"/>
          <w:szCs w:val="18"/>
        </w:rPr>
      </w:pPr>
      <w:r w:rsidRPr="005909BB">
        <w:rPr>
          <w:rFonts w:ascii="Times New Roman" w:hAnsi="Times New Roman" w:cs="Times New Roman"/>
          <w:sz w:val="18"/>
          <w:szCs w:val="18"/>
        </w:rPr>
        <w:t>сохранение и укрепление соматического и психического здоровья;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выявление в содержании предметных областей универсальных учебных действий и определение условий их формирования в образовательном процессе и жизненно важных ситуациях;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 формирование способности к саморазвитию и самосовершенствованию путем сознательного и активного присвоения нового социального опыта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пробуждение желания заботиться о своем здоровье (формирование заинтересованного отношения к собственному здоровью путем соблюдения правил здорового образа жизни и организации здоровьесберегающего характера учебной деятельности и общения);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1"/>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формирование негативного отношения к факторам риска здоровью обучающихся (сниженная двигательная активность, курение, алкоголь, наркотики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1"/>
        </w:numPr>
        <w:tabs>
          <w:tab w:val="left" w:pos="1180"/>
        </w:tabs>
        <w:ind w:left="1180" w:hanging="198"/>
        <w:rPr>
          <w:rFonts w:ascii="Times New Roman" w:hAnsi="Times New Roman" w:cs="Times New Roman"/>
          <w:sz w:val="18"/>
          <w:szCs w:val="18"/>
        </w:rPr>
      </w:pPr>
      <w:r w:rsidRPr="005909BB">
        <w:rPr>
          <w:rFonts w:ascii="Times New Roman" w:hAnsi="Times New Roman" w:cs="Times New Roman"/>
          <w:sz w:val="18"/>
          <w:szCs w:val="18"/>
        </w:rPr>
        <w:t>другие психоактивные вещества, инфекционные заболевания, переутомление);</w:t>
      </w:r>
    </w:p>
    <w:p w:rsidR="00EF6751" w:rsidRPr="005909BB" w:rsidRDefault="00EF6751" w:rsidP="005909BB">
      <w:pPr>
        <w:rPr>
          <w:rFonts w:ascii="Times New Roman" w:hAnsi="Times New Roman" w:cs="Times New Roman"/>
          <w:sz w:val="18"/>
          <w:szCs w:val="18"/>
        </w:rPr>
      </w:pPr>
    </w:p>
    <w:p w:rsidR="00EF6751" w:rsidRDefault="00EF6751" w:rsidP="00193321">
      <w:pPr>
        <w:numPr>
          <w:ilvl w:val="1"/>
          <w:numId w:val="22"/>
        </w:numPr>
        <w:tabs>
          <w:tab w:val="left" w:pos="2384"/>
        </w:tabs>
        <w:ind w:left="980" w:firstLine="710"/>
        <w:jc w:val="both"/>
        <w:rPr>
          <w:rFonts w:ascii="Times New Roman" w:hAnsi="Times New Roman" w:cs="Times New Roman"/>
          <w:sz w:val="18"/>
          <w:szCs w:val="18"/>
        </w:rPr>
      </w:pPr>
      <w:r w:rsidRPr="005909BB">
        <w:rPr>
          <w:rFonts w:ascii="Times New Roman" w:hAnsi="Times New Roman" w:cs="Times New Roman"/>
          <w:sz w:val="18"/>
          <w:szCs w:val="18"/>
        </w:rPr>
        <w:t>формирование доброжелательного отношения к окружающим; умения устанавливать контакт, общаться и взаимодействовать с детьми и взрослыми с использованием общепринятых форм общения, как вербальных, так и невербальных; доверительного отношения и желания взаимодействовать с взрослым (во время гигиенических процедур, одевания, приема пищи и др.); умения выражать свои желания, делая выбор.</w:t>
      </w:r>
    </w:p>
    <w:p w:rsidR="00EF6751" w:rsidRDefault="00EF6751" w:rsidP="005909BB">
      <w:pPr>
        <w:jc w:val="both"/>
        <w:rPr>
          <w:rFonts w:ascii="Times New Roman" w:hAnsi="Times New Roman" w:cs="Times New Roman"/>
          <w:sz w:val="18"/>
          <w:szCs w:val="18"/>
        </w:rPr>
      </w:pPr>
    </w:p>
    <w:p w:rsidR="00EF6751" w:rsidRPr="005909BB" w:rsidRDefault="00EF6751" w:rsidP="005909BB">
      <w:pPr>
        <w:jc w:val="both"/>
        <w:rPr>
          <w:rFonts w:ascii="Times New Roman" w:hAnsi="Times New Roman" w:cs="Times New Roman"/>
          <w:sz w:val="18"/>
          <w:szCs w:val="18"/>
        </w:rPr>
      </w:pPr>
    </w:p>
    <w:p w:rsidR="00EF6751" w:rsidRPr="005909BB" w:rsidRDefault="00EF6751" w:rsidP="005909BB">
      <w:pPr>
        <w:rPr>
          <w:rFonts w:ascii="Times New Roman" w:hAnsi="Times New Roman" w:cs="Times New Roman"/>
          <w:b/>
          <w:sz w:val="18"/>
          <w:szCs w:val="18"/>
        </w:rPr>
      </w:pPr>
      <w:r w:rsidRPr="005909BB">
        <w:rPr>
          <w:rFonts w:ascii="Times New Roman" w:hAnsi="Times New Roman" w:cs="Times New Roman"/>
          <w:b/>
          <w:sz w:val="18"/>
          <w:szCs w:val="18"/>
        </w:rPr>
        <w:t xml:space="preserve">        СОДЕРЖАНИЕ ПРОГРАММЫ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А) Образовательный блок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i/>
          <w:sz w:val="18"/>
          <w:szCs w:val="18"/>
        </w:rPr>
      </w:pPr>
      <w:r>
        <w:rPr>
          <w:rFonts w:ascii="Times New Roman" w:hAnsi="Times New Roman" w:cs="Times New Roman"/>
          <w:sz w:val="18"/>
          <w:szCs w:val="18"/>
        </w:rPr>
        <w:t>Освоение программы</w:t>
      </w:r>
      <w:r w:rsidRPr="005909BB">
        <w:rPr>
          <w:rFonts w:ascii="Times New Roman" w:hAnsi="Times New Roman" w:cs="Times New Roman"/>
          <w:sz w:val="18"/>
          <w:szCs w:val="18"/>
        </w:rPr>
        <w:t xml:space="preserve"> обеспечивает достижение обучающимися с ТНР трех видов результатов: </w:t>
      </w:r>
      <w:r w:rsidRPr="005909BB">
        <w:rPr>
          <w:rFonts w:ascii="Times New Roman" w:hAnsi="Times New Roman" w:cs="Times New Roman"/>
          <w:i/>
          <w:sz w:val="18"/>
          <w:szCs w:val="18"/>
        </w:rPr>
        <w:t>личностных,</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метапредметных и предметных.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Личностные и метапредметные результаты </w:t>
      </w:r>
      <w:r w:rsidRPr="005909BB">
        <w:rPr>
          <w:rFonts w:ascii="Times New Roman" w:hAnsi="Times New Roman" w:cs="Times New Roman"/>
          <w:sz w:val="18"/>
          <w:szCs w:val="18"/>
        </w:rPr>
        <w:t>освоения адаптированной основной</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общеобразовательной программы начального общего образования для всех предметных и коррекционно-развивающей областей являются общими и заключаются в следующем: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Личностные результаты </w:t>
      </w:r>
      <w:r>
        <w:rPr>
          <w:rFonts w:ascii="Times New Roman" w:hAnsi="Times New Roman" w:cs="Times New Roman"/>
          <w:sz w:val="18"/>
          <w:szCs w:val="18"/>
        </w:rPr>
        <w:t xml:space="preserve">освоения программы </w:t>
      </w:r>
      <w:r w:rsidRPr="005909BB">
        <w:rPr>
          <w:rFonts w:ascii="Times New Roman" w:hAnsi="Times New Roman" w:cs="Times New Roman"/>
          <w:sz w:val="18"/>
          <w:szCs w:val="18"/>
        </w:rPr>
        <w:t>отражают индивидуально-личностные качества и социальные компетенции обучающегося, включающие: готовность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3"/>
        </w:numPr>
        <w:tabs>
          <w:tab w:val="left" w:pos="488"/>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вхождению обучающегося в более сложную социальную среду, социально значимые ценностные установки обучающихся, социальные компетенции, личностные качества; сформированность основ гражданской идентичности. Личнос</w:t>
      </w:r>
      <w:r>
        <w:rPr>
          <w:rFonts w:ascii="Times New Roman" w:hAnsi="Times New Roman" w:cs="Times New Roman"/>
          <w:sz w:val="18"/>
          <w:szCs w:val="18"/>
        </w:rPr>
        <w:t>тные результаты освоения программы</w:t>
      </w:r>
      <w:r w:rsidRPr="005909BB">
        <w:rPr>
          <w:rFonts w:ascii="Times New Roman" w:hAnsi="Times New Roman" w:cs="Times New Roman"/>
          <w:sz w:val="18"/>
          <w:szCs w:val="18"/>
        </w:rPr>
        <w:t xml:space="preserve"> отражают:</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14"/>
        </w:tabs>
        <w:ind w:left="260" w:right="20" w:firstLine="710"/>
        <w:rPr>
          <w:rFonts w:ascii="Times New Roman" w:hAnsi="Times New Roman" w:cs="Times New Roman"/>
          <w:sz w:val="18"/>
          <w:szCs w:val="18"/>
        </w:rPr>
      </w:pPr>
      <w:r w:rsidRPr="005909BB">
        <w:rPr>
          <w:rFonts w:ascii="Times New Roman" w:hAnsi="Times New Roman" w:cs="Times New Roman"/>
          <w:sz w:val="18"/>
          <w:szCs w:val="18"/>
        </w:rPr>
        <w:t>сформированность целостного, социально ориентированного взгляда на мир в его органическом единстве и разнообразии природы, народов, культур и религий;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31"/>
        </w:tabs>
        <w:ind w:left="260" w:firstLine="710"/>
        <w:rPr>
          <w:rFonts w:ascii="Times New Roman" w:hAnsi="Times New Roman" w:cs="Times New Roman"/>
          <w:sz w:val="18"/>
          <w:szCs w:val="18"/>
        </w:rPr>
      </w:pPr>
      <w:r w:rsidRPr="005909BB">
        <w:rPr>
          <w:rFonts w:ascii="Times New Roman" w:hAnsi="Times New Roman" w:cs="Times New Roman"/>
          <w:sz w:val="18"/>
          <w:szCs w:val="18"/>
        </w:rPr>
        <w:t>патриотизм, чувство гордости за свою Родину, российский народ, национальные свершения, открытия, победы;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00"/>
        </w:tabs>
        <w:ind w:left="1100" w:hanging="130"/>
        <w:rPr>
          <w:rFonts w:ascii="Times New Roman" w:hAnsi="Times New Roman" w:cs="Times New Roman"/>
          <w:sz w:val="18"/>
          <w:szCs w:val="18"/>
        </w:rPr>
      </w:pPr>
      <w:r w:rsidRPr="005909BB">
        <w:rPr>
          <w:rFonts w:ascii="Times New Roman" w:hAnsi="Times New Roman" w:cs="Times New Roman"/>
          <w:sz w:val="18"/>
          <w:szCs w:val="18"/>
        </w:rPr>
        <w:t>осознание роли своей страны в мировом развитии;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220"/>
        </w:tabs>
        <w:ind w:left="260" w:firstLine="710"/>
        <w:rPr>
          <w:rFonts w:ascii="Times New Roman" w:hAnsi="Times New Roman" w:cs="Times New Roman"/>
          <w:sz w:val="18"/>
          <w:szCs w:val="18"/>
        </w:rPr>
      </w:pPr>
      <w:r w:rsidRPr="005909BB">
        <w:rPr>
          <w:rFonts w:ascii="Times New Roman" w:hAnsi="Times New Roman" w:cs="Times New Roman"/>
          <w:sz w:val="18"/>
          <w:szCs w:val="18"/>
        </w:rPr>
        <w:t>уважительное отношение к России, родному краю, своей семье, истории, культуре, природе нашей страны, ее современной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82"/>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213"/>
        </w:tabs>
        <w:ind w:left="260" w:firstLine="710"/>
        <w:rPr>
          <w:rFonts w:ascii="Times New Roman" w:hAnsi="Times New Roman" w:cs="Times New Roman"/>
          <w:sz w:val="18"/>
          <w:szCs w:val="18"/>
        </w:rPr>
      </w:pPr>
      <w:r w:rsidRPr="005909BB">
        <w:rPr>
          <w:rFonts w:ascii="Times New Roman" w:hAnsi="Times New Roman" w:cs="Times New Roman"/>
          <w:sz w:val="18"/>
          <w:szCs w:val="18"/>
        </w:rPr>
        <w:t>сформированность уважительного отношения и иному мнению, истории и культуре других народов;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203"/>
        </w:tabs>
        <w:ind w:left="260" w:firstLine="710"/>
        <w:rPr>
          <w:rFonts w:ascii="Times New Roman" w:hAnsi="Times New Roman" w:cs="Times New Roman"/>
          <w:sz w:val="18"/>
          <w:szCs w:val="18"/>
        </w:rPr>
      </w:pPr>
      <w:r w:rsidRPr="005909BB">
        <w:rPr>
          <w:rFonts w:ascii="Times New Roman" w:hAnsi="Times New Roman" w:cs="Times New Roman"/>
          <w:sz w:val="18"/>
          <w:szCs w:val="18"/>
        </w:rPr>
        <w:t>овладение начальными навыками адаптации в динамично изменяющемся и развивающемся мире;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5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самостоятельность и личную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00"/>
        </w:tabs>
        <w:ind w:left="1100" w:hanging="130"/>
        <w:rPr>
          <w:rFonts w:ascii="Times New Roman" w:hAnsi="Times New Roman" w:cs="Times New Roman"/>
          <w:sz w:val="18"/>
          <w:szCs w:val="18"/>
        </w:rPr>
      </w:pPr>
      <w:r w:rsidRPr="005909BB">
        <w:rPr>
          <w:rFonts w:ascii="Times New Roman" w:hAnsi="Times New Roman" w:cs="Times New Roman"/>
          <w:sz w:val="18"/>
          <w:szCs w:val="18"/>
        </w:rPr>
        <w:t>сформированность эстетических потребностей, ценностей и чувств;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225"/>
        </w:tabs>
        <w:ind w:left="260" w:firstLine="710"/>
        <w:rPr>
          <w:rFonts w:ascii="Times New Roman" w:hAnsi="Times New Roman" w:cs="Times New Roman"/>
          <w:sz w:val="18"/>
          <w:szCs w:val="18"/>
        </w:rPr>
      </w:pPr>
      <w:r w:rsidRPr="005909BB">
        <w:rPr>
          <w:rFonts w:ascii="Times New Roman" w:hAnsi="Times New Roman" w:cs="Times New Roman"/>
          <w:sz w:val="18"/>
          <w:szCs w:val="18"/>
        </w:rPr>
        <w:t>сформированность этических чувств, доброжелательность и эмоционально-нравственную отзывчивость, понимание и сопереживание чувствам других людей;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14"/>
        </w:tabs>
        <w:ind w:left="260" w:firstLine="710"/>
        <w:rPr>
          <w:rFonts w:ascii="Times New Roman" w:hAnsi="Times New Roman" w:cs="Times New Roman"/>
          <w:sz w:val="18"/>
          <w:szCs w:val="18"/>
        </w:rPr>
      </w:pPr>
      <w:r w:rsidRPr="005909BB">
        <w:rPr>
          <w:rFonts w:ascii="Times New Roman" w:hAnsi="Times New Roman" w:cs="Times New Roman"/>
          <w:sz w:val="18"/>
          <w:szCs w:val="18"/>
        </w:rPr>
        <w:t>сформированность чувства прекрасного - умение воспринимать красоту природы, бережно относиться ко всему живому;</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350"/>
        </w:tabs>
        <w:ind w:left="260" w:firstLine="710"/>
        <w:rPr>
          <w:rFonts w:ascii="Times New Roman" w:hAnsi="Times New Roman" w:cs="Times New Roman"/>
          <w:sz w:val="18"/>
          <w:szCs w:val="18"/>
        </w:rPr>
      </w:pPr>
      <w:r w:rsidRPr="005909BB">
        <w:rPr>
          <w:rFonts w:ascii="Times New Roman" w:hAnsi="Times New Roman" w:cs="Times New Roman"/>
          <w:sz w:val="18"/>
          <w:szCs w:val="18"/>
        </w:rPr>
        <w:t>умение чувствовать красоту художественного слова, стремление к совершенствованию собственной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48"/>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владение навыками сотрудничества со взрослыми и сверстниками в различных социальных и коммуникативных ситуациях, умением не создавать конфликтов и находить выходы из спорных ситуаций;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196"/>
        </w:tabs>
        <w:ind w:left="260" w:firstLine="710"/>
        <w:rPr>
          <w:rFonts w:ascii="Times New Roman" w:hAnsi="Times New Roman" w:cs="Times New Roman"/>
          <w:sz w:val="18"/>
          <w:szCs w:val="18"/>
        </w:rPr>
      </w:pPr>
      <w:r w:rsidRPr="005909BB">
        <w:rPr>
          <w:rFonts w:ascii="Times New Roman" w:hAnsi="Times New Roman" w:cs="Times New Roman"/>
          <w:sz w:val="18"/>
          <w:szCs w:val="18"/>
        </w:rPr>
        <w:t>умение сотрудничать с товарищами в процессе коллективной деятельности, соотносить свою часть работы с общим замыслом;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23"/>
        </w:numPr>
        <w:tabs>
          <w:tab w:val="left" w:pos="1234"/>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овладение навыками коммуникации и принятыми ритуалами социального взаимодействия (т. е. самой формой поведения, его социальным рисунком), в том числе с использованием информационных технологий.</w:t>
      </w:r>
    </w:p>
    <w:p w:rsidR="00EF6751" w:rsidRPr="005909BB" w:rsidRDefault="00EF6751" w:rsidP="005909BB">
      <w:pPr>
        <w:tabs>
          <w:tab w:val="left" w:pos="1234"/>
        </w:tabs>
        <w:jc w:val="both"/>
        <w:rPr>
          <w:rFonts w:ascii="Times New Roman" w:hAnsi="Times New Roman" w:cs="Times New Roman"/>
          <w:sz w:val="18"/>
          <w:szCs w:val="18"/>
        </w:rPr>
        <w:sectPr w:rsidR="00EF6751" w:rsidRPr="005909BB" w:rsidSect="00501D66">
          <w:type w:val="continuous"/>
          <w:pgSz w:w="11900" w:h="16838"/>
          <w:pgMar w:top="1428" w:right="846" w:bottom="292" w:left="1440" w:header="0" w:footer="0" w:gutter="0"/>
          <w:cols w:space="0" w:equalWidth="0">
            <w:col w:w="9620"/>
          </w:cols>
          <w:docGrid w:linePitch="360"/>
        </w:sectPr>
      </w:pPr>
    </w:p>
    <w:p w:rsidR="00EF6751" w:rsidRPr="005909BB" w:rsidRDefault="00EF6751" w:rsidP="005909BB">
      <w:pPr>
        <w:tabs>
          <w:tab w:val="left" w:pos="1230"/>
        </w:tabs>
        <w:rPr>
          <w:rFonts w:ascii="Times New Roman" w:hAnsi="Times New Roman" w:cs="Times New Roman"/>
          <w:sz w:val="18"/>
          <w:szCs w:val="18"/>
        </w:rPr>
      </w:pPr>
      <w:bookmarkStart w:id="2" w:name="page10"/>
      <w:bookmarkEnd w:id="2"/>
      <w:r w:rsidRPr="005909BB">
        <w:rPr>
          <w:rFonts w:ascii="Times New Roman" w:hAnsi="Times New Roman" w:cs="Times New Roman"/>
          <w:sz w:val="18"/>
          <w:szCs w:val="18"/>
        </w:rPr>
        <w:t xml:space="preserve">                       -ориентация в нравственном содержании и смысле поступков – своих и окружающих людей;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227"/>
        </w:tabs>
        <w:ind w:left="260" w:firstLine="710"/>
        <w:rPr>
          <w:rFonts w:ascii="Times New Roman" w:hAnsi="Times New Roman" w:cs="Times New Roman"/>
          <w:sz w:val="18"/>
          <w:szCs w:val="18"/>
        </w:rPr>
      </w:pPr>
      <w:r w:rsidRPr="005909BB">
        <w:rPr>
          <w:rFonts w:ascii="Times New Roman" w:hAnsi="Times New Roman" w:cs="Times New Roman"/>
          <w:sz w:val="18"/>
          <w:szCs w:val="18"/>
        </w:rPr>
        <w:t>овладение навыком самооценки, умением анализировать свои действия и управлять ими;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323"/>
        </w:tabs>
        <w:ind w:left="260" w:firstLine="710"/>
        <w:rPr>
          <w:rFonts w:ascii="Times New Roman" w:hAnsi="Times New Roman" w:cs="Times New Roman"/>
          <w:sz w:val="18"/>
          <w:szCs w:val="18"/>
        </w:rPr>
      </w:pPr>
      <w:r w:rsidRPr="005909BB">
        <w:rPr>
          <w:rFonts w:ascii="Times New Roman" w:hAnsi="Times New Roman" w:cs="Times New Roman"/>
          <w:sz w:val="18"/>
          <w:szCs w:val="18"/>
        </w:rPr>
        <w:t>развитие адекватных представлений о собственных возможностях и ограничениях, о насущно необходимом жизнеобеспечении;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220"/>
        </w:tabs>
        <w:ind w:left="1220" w:hanging="250"/>
        <w:rPr>
          <w:rFonts w:ascii="Times New Roman" w:hAnsi="Times New Roman" w:cs="Times New Roman"/>
          <w:sz w:val="18"/>
          <w:szCs w:val="18"/>
        </w:rPr>
      </w:pPr>
      <w:r w:rsidRPr="005909BB">
        <w:rPr>
          <w:rFonts w:ascii="Times New Roman" w:hAnsi="Times New Roman" w:cs="Times New Roman"/>
          <w:sz w:val="18"/>
          <w:szCs w:val="18"/>
        </w:rPr>
        <w:t>овладение  социально-бытовыми  умениями,  используемыми  в  повседневной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72"/>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сформированность установки на безопасный, здоровый образ жизни, наличие мотивации к труду, работе на результат, бережному отношению к материальным и духовным ценностям.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Метапредметные результаты </w:t>
      </w:r>
      <w:r>
        <w:rPr>
          <w:rFonts w:ascii="Times New Roman" w:hAnsi="Times New Roman" w:cs="Times New Roman"/>
          <w:sz w:val="18"/>
          <w:szCs w:val="18"/>
        </w:rPr>
        <w:t xml:space="preserve">освоения программы </w:t>
      </w:r>
      <w:r w:rsidRPr="005909BB">
        <w:rPr>
          <w:rFonts w:ascii="Times New Roman" w:hAnsi="Times New Roman" w:cs="Times New Roman"/>
          <w:sz w:val="18"/>
          <w:szCs w:val="18"/>
        </w:rPr>
        <w:t>включают освоенные</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обучающимися универсальные учебные действия (познавательные, регулятивные 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коммуникативные), обеспечивающие овладение ключевыми компетенциями, составляющими основу умения учиться, и межпредметными знаниями, способность решать учебные и жизненные задачи и готовность к овладению в дальнейшем АОП основного общего образования, которые отражают:</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34"/>
        </w:tabs>
        <w:ind w:left="260" w:right="20" w:firstLine="710"/>
        <w:rPr>
          <w:rFonts w:ascii="Times New Roman" w:hAnsi="Times New Roman" w:cs="Times New Roman"/>
          <w:sz w:val="18"/>
          <w:szCs w:val="18"/>
        </w:rPr>
      </w:pPr>
      <w:r w:rsidRPr="005909BB">
        <w:rPr>
          <w:rFonts w:ascii="Times New Roman" w:hAnsi="Times New Roman" w:cs="Times New Roman"/>
          <w:sz w:val="18"/>
          <w:szCs w:val="18"/>
        </w:rPr>
        <w:t>владение всеми типами учебных действий, направленных на организацию своей работы в образовательной организации и вне ее;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22"/>
        </w:tabs>
        <w:ind w:left="260" w:firstLine="710"/>
        <w:rPr>
          <w:rFonts w:ascii="Times New Roman" w:hAnsi="Times New Roman" w:cs="Times New Roman"/>
          <w:sz w:val="18"/>
          <w:szCs w:val="18"/>
        </w:rPr>
      </w:pPr>
      <w:r w:rsidRPr="005909BB">
        <w:rPr>
          <w:rFonts w:ascii="Times New Roman" w:hAnsi="Times New Roman" w:cs="Times New Roman"/>
          <w:sz w:val="18"/>
          <w:szCs w:val="18"/>
        </w:rPr>
        <w:t>овладение способностью принимать и сохранять цели и задачи решения типовых учебных и практических задач, коллективного поиска средств их осуществления;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00"/>
        </w:tabs>
        <w:ind w:left="1100" w:hanging="130"/>
        <w:rPr>
          <w:rFonts w:ascii="Times New Roman" w:hAnsi="Times New Roman" w:cs="Times New Roman"/>
          <w:sz w:val="18"/>
          <w:szCs w:val="18"/>
        </w:rPr>
      </w:pPr>
      <w:r w:rsidRPr="005909BB">
        <w:rPr>
          <w:rFonts w:ascii="Times New Roman" w:hAnsi="Times New Roman" w:cs="Times New Roman"/>
          <w:sz w:val="18"/>
          <w:szCs w:val="18"/>
        </w:rPr>
        <w:t>освоение способов решения задач творческого и поискового характера;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67"/>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сформированность умений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вносить соответствующие коррективы в их выполнение на основе оценки и с учетом характера ошибок;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72"/>
        </w:tabs>
        <w:ind w:left="260" w:firstLine="710"/>
        <w:rPr>
          <w:rFonts w:ascii="Times New Roman" w:hAnsi="Times New Roman" w:cs="Times New Roman"/>
          <w:sz w:val="18"/>
          <w:szCs w:val="18"/>
        </w:rPr>
      </w:pPr>
      <w:r w:rsidRPr="005909BB">
        <w:rPr>
          <w:rFonts w:ascii="Times New Roman" w:hAnsi="Times New Roman" w:cs="Times New Roman"/>
          <w:sz w:val="18"/>
          <w:szCs w:val="18"/>
        </w:rPr>
        <w:t>умение составлять план решения учебной задачи, умение работать по плану, сверяя свои действия с целью, корректировать свою деятельность;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31"/>
        </w:tabs>
        <w:ind w:left="260" w:firstLine="710"/>
        <w:rPr>
          <w:rFonts w:ascii="Times New Roman" w:hAnsi="Times New Roman" w:cs="Times New Roman"/>
          <w:sz w:val="18"/>
          <w:szCs w:val="18"/>
        </w:rPr>
      </w:pPr>
      <w:r w:rsidRPr="005909BB">
        <w:rPr>
          <w:rFonts w:ascii="Times New Roman" w:hAnsi="Times New Roman" w:cs="Times New Roman"/>
          <w:sz w:val="18"/>
          <w:szCs w:val="18"/>
        </w:rPr>
        <w:t>умение понимать причины успеха/неуспеха учебной деятельности и способность конструктивно действовать даже в ситуациях неуспеха;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00"/>
        </w:tabs>
        <w:ind w:left="1100" w:hanging="130"/>
        <w:rPr>
          <w:rFonts w:ascii="Times New Roman" w:hAnsi="Times New Roman" w:cs="Times New Roman"/>
          <w:sz w:val="18"/>
          <w:szCs w:val="18"/>
        </w:rPr>
      </w:pPr>
      <w:r w:rsidRPr="005909BB">
        <w:rPr>
          <w:rFonts w:ascii="Times New Roman" w:hAnsi="Times New Roman" w:cs="Times New Roman"/>
          <w:sz w:val="18"/>
          <w:szCs w:val="18"/>
        </w:rPr>
        <w:t>освоение начальных форм познавательной и личностной рефлексии;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65"/>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владение знаково-символическими средствами представления информации для создания моделей изучаемых объектов и процессов, широким спектром действий и операций решения практических и учебно-познавательных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17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умение использовать различные способы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 - владение навыками смыслового чтения произведений различных стилей и жанров в соответствии с целями и задачами, умение осознанно строить речевое высказывание в соответствии с задачами коммуникации и составлять тексты в устной и письменной формах;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4"/>
        </w:numPr>
        <w:tabs>
          <w:tab w:val="left" w:pos="1273"/>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умение работать с учебной книгой для решения коммуникативных и познавательных задач в соответствии с возрастными и психологическими особенностями обучающихся;</w:t>
      </w:r>
    </w:p>
    <w:p w:rsidR="00EF6751" w:rsidRPr="005909BB" w:rsidRDefault="00EF6751" w:rsidP="005909BB">
      <w:pPr>
        <w:tabs>
          <w:tab w:val="left" w:pos="1273"/>
        </w:tabs>
        <w:ind w:left="260" w:firstLine="710"/>
        <w:jc w:val="both"/>
        <w:rPr>
          <w:rFonts w:ascii="Times New Roman" w:hAnsi="Times New Roman" w:cs="Times New Roman"/>
          <w:sz w:val="18"/>
          <w:szCs w:val="18"/>
        </w:rPr>
        <w:sectPr w:rsidR="00EF6751" w:rsidRPr="005909BB" w:rsidSect="0088069D">
          <w:pgSz w:w="11900" w:h="16838"/>
          <w:pgMar w:top="567" w:right="846" w:bottom="0" w:left="1440" w:header="0" w:footer="0" w:gutter="0"/>
          <w:cols w:space="0" w:equalWidth="0">
            <w:col w:w="9620"/>
          </w:cols>
          <w:docGrid w:linePitch="360"/>
        </w:sectPr>
      </w:pPr>
    </w:p>
    <w:p w:rsidR="00EF6751" w:rsidRPr="005909BB" w:rsidRDefault="00EF6751" w:rsidP="005909BB">
      <w:pPr>
        <w:ind w:left="260" w:firstLine="708"/>
        <w:jc w:val="both"/>
        <w:rPr>
          <w:rFonts w:ascii="Times New Roman" w:hAnsi="Times New Roman" w:cs="Times New Roman"/>
          <w:sz w:val="18"/>
          <w:szCs w:val="18"/>
        </w:rPr>
      </w:pPr>
      <w:bookmarkStart w:id="3" w:name="page11"/>
      <w:bookmarkEnd w:id="3"/>
      <w:r w:rsidRPr="005909BB">
        <w:rPr>
          <w:rFonts w:ascii="Times New Roman" w:hAnsi="Times New Roman" w:cs="Times New Roman"/>
          <w:sz w:val="18"/>
          <w:szCs w:val="18"/>
        </w:rPr>
        <w:t>- умение адекватно использовать речевые средства и средства информационно-коммуникативных технологий для решения различных познавательных и коммуникативных задач, владеть монологической и диалогической формами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20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владение логическими действиями сравнения, анализа, синтеза, обобщения, классификации, установлением аналогий и причинно-следственных связей, построением рассуждений, умением фиксировать свои наблюдения и действовать разными способами (словесными, практическими, знаковыми, графическими);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222"/>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готовность слушать собеседника и вести диалог, признавать возможность существования различных точек зрения и права каждого иметь свою, излагать свое мнение и аргументировать свою точку зрения в оценке данных;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210"/>
        </w:tabs>
        <w:ind w:left="260" w:firstLine="710"/>
        <w:rPr>
          <w:rFonts w:ascii="Times New Roman" w:hAnsi="Times New Roman" w:cs="Times New Roman"/>
          <w:sz w:val="18"/>
          <w:szCs w:val="18"/>
        </w:rPr>
      </w:pPr>
      <w:r w:rsidRPr="005909BB">
        <w:rPr>
          <w:rFonts w:ascii="Times New Roman" w:hAnsi="Times New Roman" w:cs="Times New Roman"/>
          <w:sz w:val="18"/>
          <w:szCs w:val="18"/>
        </w:rPr>
        <w:t>готовность конструктивно решать конфликты посредством учета интересов сторон и сотрудничества;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13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умение определять общую цель и пути еѐ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194"/>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использование речи в целях налаживания продуктивного сотрудничества со сверстниками при решении различных учебно-познавательных задач; регуляции своих действий; построения монологического высказывания;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335"/>
        </w:tabs>
        <w:ind w:left="260" w:right="20" w:firstLine="710"/>
        <w:rPr>
          <w:rFonts w:ascii="Times New Roman" w:hAnsi="Times New Roman" w:cs="Times New Roman"/>
          <w:sz w:val="18"/>
          <w:szCs w:val="18"/>
        </w:rPr>
      </w:pPr>
      <w:r w:rsidRPr="005909BB">
        <w:rPr>
          <w:rFonts w:ascii="Times New Roman" w:hAnsi="Times New Roman" w:cs="Times New Roman"/>
          <w:sz w:val="18"/>
          <w:szCs w:val="18"/>
        </w:rPr>
        <w:t>умение организовывать и поддерживать коммуникативную ситуацию сотрудничества, адекватно воспринимать и отражать содержание и условия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239"/>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131"/>
        </w:tabs>
        <w:ind w:left="260" w:firstLine="710"/>
        <w:rPr>
          <w:rFonts w:ascii="Times New Roman" w:hAnsi="Times New Roman" w:cs="Times New Roman"/>
          <w:sz w:val="18"/>
          <w:szCs w:val="18"/>
        </w:rPr>
      </w:pPr>
      <w:r w:rsidRPr="005909BB">
        <w:rPr>
          <w:rFonts w:ascii="Times New Roman" w:hAnsi="Times New Roman" w:cs="Times New Roman"/>
          <w:sz w:val="18"/>
          <w:szCs w:val="18"/>
        </w:rPr>
        <w:t>владение базовыми предметными и межпредметными понятиями, отражающими существенные связи и отношения между объектами и процессами;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5"/>
        </w:numPr>
        <w:tabs>
          <w:tab w:val="left" w:pos="116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Предметные результаты </w:t>
      </w:r>
      <w:r w:rsidRPr="005909BB">
        <w:rPr>
          <w:rFonts w:ascii="Times New Roman" w:hAnsi="Times New Roman" w:cs="Times New Roman"/>
          <w:sz w:val="18"/>
          <w:szCs w:val="18"/>
        </w:rPr>
        <w:t>освоения АОП НОО обучающихся с ТНР,</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включающие</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освоенные обучающимися знания и умения, специфичные для каждой предметной области, готовность их применения, представлены в адаптированной рабочей программе учебного предмета.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 xml:space="preserve">              Специфика освоения обязательных учебных предметов.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 xml:space="preserve">                                          Учебный предмет «Русский язык»</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Преподаванию русского языка отводится чрезвычайно важное место в общей системе образования обучающихся с ТНР. Это обусловлено характером и структурой речевого дефекта у обучающихся с ТНР, с одной стороны, и исключительной ролью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26"/>
        </w:numPr>
        <w:tabs>
          <w:tab w:val="left" w:pos="459"/>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психическом развитии ребенка, с другой стороны. Кроме того, от успешного усвоения родного языка во многом зависит и успеваемость обучающихся по всем другим предметам. Изучение программного материала курса «Русский язык» предполагает не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только усвоение учащимися определѐнных знаний, умений, навыков, но и развитие всех познавательных процессов: восприятия, внимания, памяти, мышления.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Преподавание русского языка осуществляется с использованием различных методов, но имеет главной целью корригировать недостатки речевого развития, создать предпосылки для овладения школьными знаниями, умениями и навыками. Специально разработанная система занятий по русскому языку предусматривает овладение обучающимися различными способами и средствами речевой деятельности,</w:t>
      </w:r>
    </w:p>
    <w:p w:rsidR="00EF6751" w:rsidRPr="005909BB" w:rsidRDefault="00EF6751" w:rsidP="005909BB">
      <w:pPr>
        <w:ind w:left="260" w:firstLine="708"/>
        <w:jc w:val="both"/>
        <w:rPr>
          <w:rFonts w:ascii="Times New Roman" w:hAnsi="Times New Roman" w:cs="Times New Roman"/>
          <w:sz w:val="18"/>
          <w:szCs w:val="18"/>
        </w:rPr>
        <w:sectPr w:rsidR="00EF6751" w:rsidRPr="005909BB" w:rsidSect="0088069D">
          <w:pgSz w:w="11900" w:h="16838"/>
          <w:pgMar w:top="567" w:right="846" w:bottom="0" w:left="1440" w:header="0" w:footer="0" w:gutter="0"/>
          <w:cols w:space="0" w:equalWidth="0">
            <w:col w:w="9620"/>
          </w:cols>
          <w:docGrid w:linePitch="360"/>
        </w:sectPr>
      </w:pPr>
    </w:p>
    <w:p w:rsidR="00EF6751" w:rsidRPr="005909BB" w:rsidRDefault="00EF6751" w:rsidP="005909BB">
      <w:pPr>
        <w:ind w:left="260"/>
        <w:jc w:val="both"/>
        <w:rPr>
          <w:rFonts w:ascii="Times New Roman" w:hAnsi="Times New Roman" w:cs="Times New Roman"/>
          <w:sz w:val="18"/>
          <w:szCs w:val="18"/>
        </w:rPr>
      </w:pPr>
      <w:bookmarkStart w:id="4" w:name="page12"/>
      <w:bookmarkEnd w:id="4"/>
      <w:r w:rsidRPr="005909BB">
        <w:rPr>
          <w:rFonts w:ascii="Times New Roman" w:hAnsi="Times New Roman" w:cs="Times New Roman"/>
          <w:sz w:val="18"/>
          <w:szCs w:val="18"/>
        </w:rPr>
        <w:t>формирование языковых обобщений, правильное использование языковых средств в процессе общения, учебной деятельности, закрепление речевых навыков в спонтанной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jc w:val="both"/>
        <w:rPr>
          <w:rFonts w:ascii="Times New Roman" w:hAnsi="Times New Roman" w:cs="Times New Roman"/>
          <w:b/>
          <w:sz w:val="18"/>
          <w:szCs w:val="18"/>
        </w:rPr>
      </w:pPr>
      <w:r w:rsidRPr="005909BB">
        <w:rPr>
          <w:rFonts w:ascii="Times New Roman" w:hAnsi="Times New Roman" w:cs="Times New Roman"/>
          <w:sz w:val="18"/>
          <w:szCs w:val="18"/>
        </w:rPr>
        <w:t>На всех уроках обучения русскому языку ставятся и решаются как образовательные, развивающие, так и коррекционные задачи</w:t>
      </w:r>
      <w:r w:rsidRPr="005909BB">
        <w:rPr>
          <w:rFonts w:ascii="Times New Roman" w:hAnsi="Times New Roman" w:cs="Times New Roman"/>
          <w:b/>
          <w:sz w:val="18"/>
          <w:szCs w:val="18"/>
        </w:rPr>
        <w:t>.</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700" w:right="340"/>
        <w:jc w:val="center"/>
        <w:rPr>
          <w:rFonts w:ascii="Times New Roman" w:hAnsi="Times New Roman" w:cs="Times New Roman"/>
          <w:b/>
          <w:sz w:val="18"/>
          <w:szCs w:val="18"/>
        </w:rPr>
      </w:pPr>
      <w:r w:rsidRPr="005909BB">
        <w:rPr>
          <w:rFonts w:ascii="Times New Roman" w:hAnsi="Times New Roman" w:cs="Times New Roman"/>
          <w:b/>
          <w:sz w:val="18"/>
          <w:szCs w:val="18"/>
        </w:rPr>
        <w:t>Изучение курса «Русский язык» в начальной школе направлено на достижение следующих целей и решение задач:</w:t>
      </w:r>
    </w:p>
    <w:p w:rsidR="00EF6751" w:rsidRPr="005909BB" w:rsidRDefault="00EF6751" w:rsidP="005909BB">
      <w:pPr>
        <w:rPr>
          <w:rFonts w:ascii="Times New Roman" w:hAnsi="Times New Roman" w:cs="Times New Roman"/>
          <w:sz w:val="18"/>
          <w:szCs w:val="18"/>
        </w:rPr>
      </w:pPr>
    </w:p>
    <w:tbl>
      <w:tblPr>
        <w:tblW w:w="0" w:type="auto"/>
        <w:tblInd w:w="170" w:type="dxa"/>
        <w:tblLayout w:type="fixed"/>
        <w:tblCellMar>
          <w:left w:w="0" w:type="dxa"/>
          <w:right w:w="0" w:type="dxa"/>
        </w:tblCellMar>
        <w:tblLook w:val="0000"/>
      </w:tblPr>
      <w:tblGrid>
        <w:gridCol w:w="4660"/>
        <w:gridCol w:w="4700"/>
      </w:tblGrid>
      <w:tr w:rsidR="00EF6751" w:rsidRPr="005909BB" w:rsidTr="00501D66">
        <w:trPr>
          <w:trHeight w:val="276"/>
        </w:trPr>
        <w:tc>
          <w:tcPr>
            <w:tcW w:w="4660" w:type="dxa"/>
            <w:tcBorders>
              <w:top w:val="single" w:sz="8" w:space="0" w:color="auto"/>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Лингвистическое развитие младшего</w:t>
            </w:r>
          </w:p>
        </w:tc>
        <w:tc>
          <w:tcPr>
            <w:tcW w:w="4700" w:type="dxa"/>
            <w:tcBorders>
              <w:top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Познавательная цель предполагает</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школьника</w:t>
            </w: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ознакомление учащихся с основными</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положениями науки о языке и</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формирование на этой основе знаково-</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символического восприятия и логического</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мышления учащихся; Социокультурная</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цель включает формирование</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коммуникативной компетенции учащихся:</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развитие устной и письменной речи,</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монологической и диалоговой речи, а</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также навыков грамотного, безошибочного</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письма как показателя общей культуры</w:t>
            </w:r>
          </w:p>
        </w:tc>
      </w:tr>
      <w:tr w:rsidR="00EF6751" w:rsidRPr="005909BB" w:rsidTr="00501D66">
        <w:trPr>
          <w:trHeight w:val="281"/>
        </w:trPr>
        <w:tc>
          <w:tcPr>
            <w:tcW w:w="46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человека.</w:t>
            </w:r>
          </w:p>
        </w:tc>
      </w:tr>
      <w:tr w:rsidR="00EF6751" w:rsidRPr="005909BB" w:rsidTr="00501D66">
        <w:trPr>
          <w:trHeight w:val="261"/>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Развитие у обучающихся познавательных</w:t>
            </w: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Развивать речь, мышление, воображение</w:t>
            </w: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w:t>
            </w:r>
          </w:p>
        </w:tc>
        <w:tc>
          <w:tcPr>
            <w:tcW w:w="47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школьников, умение выбирать средства</w:t>
            </w:r>
          </w:p>
        </w:tc>
      </w:tr>
      <w:tr w:rsidR="00EF6751" w:rsidRPr="005909BB" w:rsidTr="00501D66">
        <w:trPr>
          <w:trHeight w:val="281"/>
        </w:trPr>
        <w:tc>
          <w:tcPr>
            <w:tcW w:w="46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00" w:type="dxa"/>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языка в соответствии с целями, задачами и</w:t>
            </w:r>
          </w:p>
        </w:tc>
      </w:tr>
    </w:tbl>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846" w:bottom="0" w:left="1440" w:header="0" w:footer="0" w:gutter="0"/>
          <w:cols w:space="0" w:equalWidth="0">
            <w:col w:w="9620"/>
          </w:cols>
          <w:docGrid w:linePitch="360"/>
        </w:sectPr>
      </w:pPr>
    </w:p>
    <w:tbl>
      <w:tblPr>
        <w:tblW w:w="9580" w:type="dxa"/>
        <w:tblInd w:w="170" w:type="dxa"/>
        <w:tblLayout w:type="fixed"/>
        <w:tblCellMar>
          <w:left w:w="0" w:type="dxa"/>
          <w:right w:w="0" w:type="dxa"/>
        </w:tblCellMar>
        <w:tblLook w:val="0000"/>
      </w:tblPr>
      <w:tblGrid>
        <w:gridCol w:w="4655"/>
        <w:gridCol w:w="40"/>
        <w:gridCol w:w="100"/>
        <w:gridCol w:w="4755"/>
        <w:gridCol w:w="30"/>
      </w:tblGrid>
      <w:tr w:rsidR="00EF6751" w:rsidRPr="005909BB" w:rsidTr="00501D66">
        <w:trPr>
          <w:trHeight w:val="278"/>
        </w:trPr>
        <w:tc>
          <w:tcPr>
            <w:tcW w:w="4660" w:type="dxa"/>
            <w:tcBorders>
              <w:top w:val="single" w:sz="8" w:space="0" w:color="auto"/>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bookmarkStart w:id="5" w:name="page13"/>
            <w:bookmarkEnd w:id="5"/>
          </w:p>
        </w:tc>
        <w:tc>
          <w:tcPr>
            <w:tcW w:w="40" w:type="dxa"/>
            <w:tcBorders>
              <w:top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60" w:type="dxa"/>
            <w:gridSpan w:val="2"/>
            <w:tcBorders>
              <w:top w:val="single" w:sz="8" w:space="0" w:color="auto"/>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условиями общения; Способствовать</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освоению учащимися первоначальных</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знаний о лексике, фонетике, грамматике</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русского языка; Способствовать</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овладению обучающимися умениями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правильно писать и читать, участвовать в</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диалоге, составлять несложные</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монологические высказывания 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письменные тексты – описания и тексты-</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81"/>
        </w:trPr>
        <w:tc>
          <w:tcPr>
            <w:tcW w:w="46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60" w:type="dxa"/>
            <w:gridSpan w:val="2"/>
            <w:tcBorders>
              <w:bottom w:val="single" w:sz="8" w:space="0" w:color="auto"/>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повествования небольшого объѐма;</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61"/>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Освоение обучающимися начальных</w:t>
            </w: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Формировать умение решать учебные 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филологических знаний</w:t>
            </w: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практические задачи математическими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средствами. Вести поиск информации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7"/>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(фактов, сходства, различий,</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закономерностей, оснований для</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упорядочивания и классификации,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вариантов). Понимать значение величин и</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способов их измерения. Использовать</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арифметические способы для разрешения</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сюжетных ситуаций (строить простейшие</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математические модели). Работать с</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алгоритмами выполнения арифметических</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действий, решения задач, проведения</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простейших построений. Проявлять</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математическую готовность к</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81"/>
        </w:trPr>
        <w:tc>
          <w:tcPr>
            <w:tcW w:w="46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60" w:type="dxa"/>
            <w:gridSpan w:val="2"/>
            <w:tcBorders>
              <w:bottom w:val="single" w:sz="8" w:space="0" w:color="auto"/>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продолжению образования</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61"/>
        </w:trPr>
        <w:tc>
          <w:tcPr>
            <w:tcW w:w="46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Воспитание</w:t>
            </w: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Воспитывать у учеников позитивное</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эмоционально-ценностное отношение к</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русскому языку, чувство сопричастности к</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сохранению его уникальности и чистоты;</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побуждать познавательный интерес к</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76"/>
        </w:trPr>
        <w:tc>
          <w:tcPr>
            <w:tcW w:w="46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vAlign w:val="bottom"/>
          </w:tcPr>
          <w:p w:rsidR="00EF6751" w:rsidRPr="005909BB" w:rsidRDefault="00EF6751" w:rsidP="005909BB">
            <w:pPr>
              <w:rPr>
                <w:rFonts w:ascii="Times New Roman" w:hAnsi="Times New Roman" w:cs="Times New Roman"/>
                <w:sz w:val="18"/>
                <w:szCs w:val="18"/>
              </w:rPr>
            </w:pPr>
          </w:p>
        </w:tc>
        <w:tc>
          <w:tcPr>
            <w:tcW w:w="486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языку, стремление совершенствовать свою</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81"/>
        </w:trPr>
        <w:tc>
          <w:tcPr>
            <w:tcW w:w="46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60" w:type="dxa"/>
            <w:gridSpan w:val="2"/>
            <w:tcBorders>
              <w:bottom w:val="single" w:sz="8" w:space="0" w:color="auto"/>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речь.</w:t>
            </w:r>
          </w:p>
        </w:tc>
        <w:tc>
          <w:tcPr>
            <w:tcW w:w="20" w:type="dxa"/>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65"/>
        </w:trPr>
        <w:tc>
          <w:tcPr>
            <w:tcW w:w="9580" w:type="dxa"/>
            <w:gridSpan w:val="5"/>
            <w:vAlign w:val="bottom"/>
          </w:tcPr>
          <w:p w:rsidR="00EF6751" w:rsidRPr="005909BB" w:rsidRDefault="00EF6751" w:rsidP="005909BB">
            <w:pPr>
              <w:ind w:left="1140"/>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r w:rsidRPr="005909BB">
              <w:rPr>
                <w:rFonts w:ascii="Times New Roman" w:hAnsi="Times New Roman" w:cs="Times New Roman"/>
                <w:b/>
                <w:sz w:val="18"/>
                <w:szCs w:val="18"/>
              </w:rPr>
              <w:t xml:space="preserve">        Результаты освоения учебного предмета «Русский язык» 3-й класс</w:t>
            </w:r>
          </w:p>
        </w:tc>
      </w:tr>
      <w:tr w:rsidR="00EF6751" w:rsidRPr="005909BB" w:rsidTr="00501D66">
        <w:trPr>
          <w:trHeight w:val="188"/>
        </w:trPr>
        <w:tc>
          <w:tcPr>
            <w:tcW w:w="4700" w:type="dxa"/>
            <w:gridSpan w:val="2"/>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501D66">
        <w:trPr>
          <w:trHeight w:val="263"/>
        </w:trPr>
        <w:tc>
          <w:tcPr>
            <w:tcW w:w="4700" w:type="dxa"/>
            <w:gridSpan w:val="2"/>
            <w:tcBorders>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Личностные результаты</w:t>
            </w: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Метапредметные результаты</w:t>
            </w:r>
          </w:p>
        </w:tc>
      </w:tr>
      <w:tr w:rsidR="00EF6751" w:rsidRPr="005909BB" w:rsidTr="00501D66">
        <w:trPr>
          <w:trHeight w:val="25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Способность выполнять элементарные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Уметь определять цель деятельности на</w:t>
            </w:r>
          </w:p>
        </w:tc>
      </w:tr>
      <w:tr w:rsidR="00EF6751" w:rsidRPr="005909BB" w:rsidTr="00501D66">
        <w:trPr>
          <w:trHeight w:val="277"/>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правила поведения в процессе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уроке с помощью учителя и</w:t>
            </w:r>
          </w:p>
        </w:tc>
      </w:tr>
      <w:tr w:rsidR="00EF6751" w:rsidRPr="005909BB" w:rsidTr="00501D66">
        <w:trPr>
          <w:trHeight w:val="280"/>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взаимодействия со сверстниками 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самостоятельно. </w:t>
            </w:r>
            <w:r w:rsidRPr="005909BB">
              <w:rPr>
                <w:rFonts w:ascii="Times New Roman" w:hAnsi="Times New Roman" w:cs="Times New Roman"/>
                <w:sz w:val="18"/>
                <w:szCs w:val="18"/>
              </w:rPr>
              <w:t> Уметь совместно с</w:t>
            </w:r>
          </w:p>
        </w:tc>
      </w:tr>
      <w:tr w:rsidR="00EF6751" w:rsidRPr="005909BB" w:rsidTr="00501D66">
        <w:trPr>
          <w:trHeight w:val="291"/>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взрослыми. </w:t>
            </w:r>
            <w:r w:rsidRPr="005909BB">
              <w:rPr>
                <w:rFonts w:ascii="Times New Roman" w:hAnsi="Times New Roman" w:cs="Times New Roman"/>
                <w:sz w:val="18"/>
                <w:szCs w:val="18"/>
              </w:rPr>
              <w:t> Способность понимать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учителем, обнаруживать и формулировать</w:t>
            </w:r>
          </w:p>
        </w:tc>
      </w:tr>
      <w:tr w:rsidR="00EF6751" w:rsidRPr="005909BB" w:rsidTr="00501D66">
        <w:trPr>
          <w:trHeight w:val="27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необходимость учения, стремиться к</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учебную проблему. </w:t>
            </w:r>
            <w:r w:rsidRPr="005909BB">
              <w:rPr>
                <w:rFonts w:ascii="Times New Roman" w:hAnsi="Times New Roman" w:cs="Times New Roman"/>
                <w:sz w:val="18"/>
                <w:szCs w:val="18"/>
              </w:rPr>
              <w:t> Владеть</w:t>
            </w:r>
          </w:p>
        </w:tc>
      </w:tr>
      <w:tr w:rsidR="00EF6751" w:rsidRPr="005909BB" w:rsidTr="00501D66">
        <w:trPr>
          <w:trHeight w:val="291"/>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успешности. </w:t>
            </w:r>
            <w:r w:rsidRPr="005909BB">
              <w:rPr>
                <w:rFonts w:ascii="Times New Roman" w:hAnsi="Times New Roman" w:cs="Times New Roman"/>
                <w:sz w:val="18"/>
                <w:szCs w:val="18"/>
              </w:rPr>
              <w:t> Способность преодолевать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элементарными навыками планирования</w:t>
            </w:r>
          </w:p>
        </w:tc>
      </w:tr>
      <w:tr w:rsidR="00EF6751" w:rsidRPr="005909BB" w:rsidTr="00501D66">
        <w:trPr>
          <w:trHeight w:val="280"/>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учебные трудности. </w:t>
            </w:r>
            <w:r w:rsidRPr="005909BB">
              <w:rPr>
                <w:rFonts w:ascii="Times New Roman" w:hAnsi="Times New Roman" w:cs="Times New Roman"/>
                <w:sz w:val="18"/>
                <w:szCs w:val="18"/>
              </w:rPr>
              <w:t> Способность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учебной деятельности как самостоятельной,</w:t>
            </w:r>
          </w:p>
        </w:tc>
      </w:tr>
      <w:tr w:rsidR="00EF6751" w:rsidRPr="005909BB" w:rsidTr="00501D66">
        <w:trPr>
          <w:trHeight w:val="291"/>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понимать значимость общечеловеческих</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так и в группе со сверстниками. </w:t>
            </w:r>
            <w:r w:rsidRPr="005909BB">
              <w:rPr>
                <w:rFonts w:ascii="Times New Roman" w:hAnsi="Times New Roman" w:cs="Times New Roman"/>
                <w:sz w:val="18"/>
                <w:szCs w:val="18"/>
              </w:rPr>
              <w:t> Владеть</w:t>
            </w:r>
          </w:p>
        </w:tc>
      </w:tr>
      <w:tr w:rsidR="00EF6751" w:rsidRPr="005909BB" w:rsidTr="00501D66">
        <w:trPr>
          <w:trHeight w:val="274"/>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ценностей: Родина, Отечество, Семья,</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элементарными навыками работы с</w:t>
            </w:r>
          </w:p>
        </w:tc>
      </w:tr>
      <w:tr w:rsidR="00EF6751" w:rsidRPr="005909BB" w:rsidTr="00501D66">
        <w:trPr>
          <w:trHeight w:val="28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Природа и т.п. </w:t>
            </w:r>
            <w:r w:rsidRPr="005909BB">
              <w:rPr>
                <w:rFonts w:ascii="Times New Roman" w:hAnsi="Times New Roman" w:cs="Times New Roman"/>
                <w:sz w:val="18"/>
                <w:szCs w:val="18"/>
              </w:rPr>
              <w:t> Способность выражать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источниками информации. Находить</w:t>
            </w:r>
          </w:p>
        </w:tc>
      </w:tr>
      <w:tr w:rsidR="00EF6751" w:rsidRPr="005909BB" w:rsidTr="00501D66">
        <w:trPr>
          <w:trHeight w:val="26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свою точку зрения и уважать мнение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необходимую информацию для решения</w:t>
            </w:r>
          </w:p>
        </w:tc>
      </w:tr>
      <w:tr w:rsidR="00EF6751" w:rsidRPr="005909BB" w:rsidTr="00501D66">
        <w:trPr>
          <w:trHeight w:val="296"/>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окружающих. </w:t>
            </w:r>
            <w:r w:rsidRPr="005909BB">
              <w:rPr>
                <w:rFonts w:ascii="Times New Roman" w:hAnsi="Times New Roman" w:cs="Times New Roman"/>
                <w:sz w:val="18"/>
                <w:szCs w:val="18"/>
              </w:rPr>
              <w:t> Умение проявлять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учебной задачи. </w:t>
            </w:r>
            <w:r w:rsidRPr="005909BB">
              <w:rPr>
                <w:rFonts w:ascii="Times New Roman" w:hAnsi="Times New Roman" w:cs="Times New Roman"/>
                <w:sz w:val="18"/>
                <w:szCs w:val="18"/>
              </w:rPr>
              <w:t> Владеть навыками</w:t>
            </w:r>
          </w:p>
        </w:tc>
      </w:tr>
      <w:tr w:rsidR="00EF6751" w:rsidRPr="005909BB" w:rsidTr="00501D66">
        <w:trPr>
          <w:trHeight w:val="291"/>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настойчивость для достижения результата.</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работы с учебными инструментами. </w:t>
            </w:r>
            <w:r w:rsidRPr="005909BB">
              <w:rPr>
                <w:rFonts w:ascii="Times New Roman" w:hAnsi="Times New Roman" w:cs="Times New Roman"/>
                <w:sz w:val="18"/>
                <w:szCs w:val="18"/>
              </w:rPr>
              <w:t></w:t>
            </w:r>
          </w:p>
        </w:tc>
      </w:tr>
      <w:tr w:rsidR="00EF6751" w:rsidRPr="005909BB" w:rsidTr="00501D66">
        <w:trPr>
          <w:trHeight w:val="286"/>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Способность ответственно относиться к</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Уметь ориентироваться в своей системе</w:t>
            </w:r>
          </w:p>
        </w:tc>
      </w:tr>
      <w:tr w:rsidR="00EF6751" w:rsidRPr="005909BB" w:rsidTr="00501D66">
        <w:trPr>
          <w:trHeight w:val="26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порученному делу. </w:t>
            </w:r>
            <w:r w:rsidRPr="005909BB">
              <w:rPr>
                <w:rFonts w:ascii="Times New Roman" w:hAnsi="Times New Roman" w:cs="Times New Roman"/>
                <w:sz w:val="18"/>
                <w:szCs w:val="18"/>
              </w:rPr>
              <w:t> Способность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знаний, определять границы знания и</w:t>
            </w:r>
          </w:p>
        </w:tc>
      </w:tr>
      <w:tr w:rsidR="00EF6751" w:rsidRPr="005909BB" w:rsidTr="00501D66">
        <w:trPr>
          <w:trHeight w:val="303"/>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оценивать поступки с позиции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незнания. </w:t>
            </w:r>
            <w:r w:rsidRPr="005909BB">
              <w:rPr>
                <w:rFonts w:ascii="Times New Roman" w:hAnsi="Times New Roman" w:cs="Times New Roman"/>
                <w:sz w:val="18"/>
                <w:szCs w:val="18"/>
              </w:rPr>
              <w:t> Уметь выражать свои мысли в</w:t>
            </w:r>
          </w:p>
        </w:tc>
      </w:tr>
      <w:tr w:rsidR="00EF6751" w:rsidRPr="005909BB" w:rsidTr="00501D66">
        <w:trPr>
          <w:trHeight w:val="268"/>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общепринятых норм морали. </w:t>
            </w:r>
            <w:r w:rsidRPr="005909BB">
              <w:rPr>
                <w:rFonts w:ascii="Times New Roman" w:hAnsi="Times New Roman" w:cs="Times New Roman"/>
                <w:sz w:val="18"/>
                <w:szCs w:val="18"/>
              </w:rPr>
              <w:t> Способность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устной и письменной форме, вступать в</w:t>
            </w:r>
          </w:p>
        </w:tc>
      </w:tr>
      <w:tr w:rsidR="00EF6751" w:rsidRPr="005909BB" w:rsidTr="00501D66">
        <w:trPr>
          <w:trHeight w:val="293"/>
        </w:trPr>
        <w:tc>
          <w:tcPr>
            <w:tcW w:w="4700" w:type="dxa"/>
            <w:gridSpan w:val="2"/>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оказывать помощь окружающим. </w:t>
            </w:r>
            <w:r w:rsidRPr="005909BB">
              <w:rPr>
                <w:rFonts w:ascii="Times New Roman" w:hAnsi="Times New Roman" w:cs="Times New Roman"/>
                <w:sz w:val="18"/>
                <w:szCs w:val="18"/>
              </w:rPr>
              <w:t> Уметь</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диалог. </w:t>
            </w:r>
            <w:r w:rsidRPr="005909BB">
              <w:rPr>
                <w:rFonts w:ascii="Times New Roman" w:hAnsi="Times New Roman" w:cs="Times New Roman"/>
                <w:sz w:val="18"/>
                <w:szCs w:val="18"/>
              </w:rPr>
              <w:t> Уметь выразительно читать и</w:t>
            </w:r>
          </w:p>
        </w:tc>
      </w:tr>
      <w:tr w:rsidR="00EF6751" w:rsidRPr="005909BB" w:rsidTr="00501D66">
        <w:trPr>
          <w:trHeight w:val="314"/>
        </w:trPr>
        <w:tc>
          <w:tcPr>
            <w:tcW w:w="4700" w:type="dxa"/>
            <w:gridSpan w:val="2"/>
            <w:tcBorders>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взаимодействовать со сверстниками,</w:t>
            </w: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80" w:type="dxa"/>
            <w:gridSpan w:val="2"/>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xml:space="preserve">пересказывать текст. </w:t>
            </w:r>
            <w:r w:rsidRPr="005909BB">
              <w:rPr>
                <w:rFonts w:ascii="Times New Roman" w:hAnsi="Times New Roman" w:cs="Times New Roman"/>
                <w:sz w:val="18"/>
                <w:szCs w:val="18"/>
              </w:rPr>
              <w:t> Уметь осуществлять</w:t>
            </w:r>
          </w:p>
        </w:tc>
      </w:tr>
    </w:tbl>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726" w:bottom="0" w:left="1440" w:header="0" w:footer="0" w:gutter="0"/>
          <w:cols w:space="0" w:equalWidth="0">
            <w:col w:w="9740"/>
          </w:cols>
          <w:docGrid w:linePitch="360"/>
        </w:sectPr>
      </w:pPr>
    </w:p>
    <w:p w:rsidR="00EF6751" w:rsidRPr="005909BB" w:rsidRDefault="00EF6751" w:rsidP="005909BB">
      <w:pPr>
        <w:framePr w:w="4773" w:h="204" w:hRule="exact" w:wrap="auto" w:vAnchor="page" w:hAnchor="page" w:x="1351" w:y="436"/>
        <w:rPr>
          <w:rFonts w:ascii="Times New Roman" w:hAnsi="Times New Roman" w:cs="Times New Roman"/>
          <w:b/>
          <w:sz w:val="18"/>
          <w:szCs w:val="18"/>
        </w:rPr>
      </w:pPr>
      <w:bookmarkStart w:id="6" w:name="page14"/>
      <w:bookmarkEnd w:id="6"/>
      <w:r>
        <w:rPr>
          <w:noProof/>
        </w:rPr>
        <w:pict>
          <v:line id="Прямая соединительная линия 1" o:spid="_x0000_s1026" style="position:absolute;z-index:-251701248;visibility:visible" from="4.5pt,4.5pt" to="4.5pt,8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" strokeweight=".16931mm"/>
        </w:pict>
      </w:r>
      <w:r>
        <w:rPr>
          <w:noProof/>
        </w:rPr>
        <w:pict>
          <v:line id="Прямая соединительная линия 143" o:spid="_x0000_s1027" style="position:absolute;z-index:-251705344;visibility:visible" from="4.7pt,4.55pt" to="483.7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" strokeweight=".16931mm"/>
        </w:pict>
      </w:r>
    </w:p>
    <w:p w:rsidR="00EF6751" w:rsidRPr="005909BB" w:rsidRDefault="00EF6751" w:rsidP="005909BB">
      <w:pPr>
        <w:ind w:left="5060" w:right="220"/>
        <w:rPr>
          <w:rFonts w:ascii="Times New Roman" w:hAnsi="Times New Roman" w:cs="Times New Roman"/>
          <w:sz w:val="18"/>
          <w:szCs w:val="18"/>
        </w:rPr>
      </w:pPr>
      <w:r>
        <w:rPr>
          <w:noProof/>
        </w:rPr>
        <w:pict>
          <v:line id="Прямая соединительная линия 150" o:spid="_x0000_s1028" style="position:absolute;left:0;text-align:left;z-index:-251703296;visibility:visible" from="250.35pt,-2.1pt" to="250.35pt,56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" strokeweight=".16931mm"/>
        </w:pict>
      </w:r>
    </w:p>
    <w:p w:rsidR="00EF6751" w:rsidRPr="005909BB" w:rsidRDefault="00EF6751" w:rsidP="005909BB">
      <w:pPr>
        <w:framePr w:w="4120" w:h="204" w:hRule="exact" w:wrap="auto" w:vAnchor="page" w:hAnchor="page" w:x="1786" w:y="946"/>
        <w:rPr>
          <w:rFonts w:ascii="Times New Roman" w:hAnsi="Times New Roman" w:cs="Times New Roman"/>
          <w:b/>
          <w:sz w:val="18"/>
          <w:szCs w:val="18"/>
        </w:rPr>
      </w:pPr>
      <w:r w:rsidRPr="005909BB">
        <w:rPr>
          <w:rFonts w:ascii="Times New Roman" w:hAnsi="Times New Roman" w:cs="Times New Roman"/>
          <w:b/>
          <w:sz w:val="18"/>
          <w:szCs w:val="18"/>
        </w:rPr>
        <w:t>находить способы решения конфликта.</w:t>
      </w:r>
    </w:p>
    <w:p w:rsidR="00EF6751" w:rsidRPr="005909BB" w:rsidRDefault="00EF6751" w:rsidP="005909BB">
      <w:pPr>
        <w:ind w:left="5060" w:right="220"/>
        <w:rPr>
          <w:rFonts w:ascii="Times New Roman" w:hAnsi="Times New Roman" w:cs="Times New Roman"/>
          <w:sz w:val="18"/>
          <w:szCs w:val="18"/>
        </w:rPr>
      </w:pPr>
      <w:r>
        <w:rPr>
          <w:noProof/>
        </w:rPr>
        <w:pict>
          <v:line id="Прямая соединительная линия 149" o:spid="_x0000_s1029" style="position:absolute;left:0;text-align:left;z-index:-251704320;visibility:visible" from="12pt,-2.85pt" to="12pt,4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" strokeweight=".16931mm"/>
        </w:pict>
      </w:r>
      <w:r w:rsidRPr="005909BB">
        <w:rPr>
          <w:rFonts w:ascii="Times New Roman" w:hAnsi="Times New Roman" w:cs="Times New Roman"/>
          <w:sz w:val="18"/>
          <w:szCs w:val="18"/>
        </w:rPr>
        <w:t xml:space="preserve">выбор наиболее эффективных способов решения орфографических задач. </w:t>
      </w:r>
      <w:r w:rsidRPr="005909BB">
        <w:rPr>
          <w:rFonts w:ascii="Times New Roman" w:hAnsi="Times New Roman" w:cs="Times New Roman"/>
          <w:sz w:val="18"/>
          <w:szCs w:val="18"/>
        </w:rPr>
        <w:t> Уметь сотрудничать со сверстниками и взрослыми.</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framePr w:w="2780" w:h="204" w:hRule="exact" w:wrap="auto" w:vAnchor="page" w:hAnchor="page" w:x="1846" w:y="2431"/>
        <w:rPr>
          <w:rFonts w:ascii="Times New Roman" w:hAnsi="Times New Roman" w:cs="Times New Roman"/>
          <w:b/>
          <w:sz w:val="18"/>
          <w:szCs w:val="18"/>
        </w:rPr>
      </w:pPr>
      <w:r w:rsidRPr="005909BB">
        <w:rPr>
          <w:rFonts w:ascii="Times New Roman" w:hAnsi="Times New Roman" w:cs="Times New Roman"/>
          <w:b/>
          <w:sz w:val="18"/>
          <w:szCs w:val="18"/>
        </w:rPr>
        <w:t>Предметные результаты</w:t>
      </w:r>
    </w:p>
    <w:p w:rsidR="00EF6751" w:rsidRPr="005909BB" w:rsidRDefault="00EF6751" w:rsidP="005909BB">
      <w:pPr>
        <w:jc w:val="right"/>
        <w:rPr>
          <w:rFonts w:ascii="Times New Roman" w:hAnsi="Times New Roman" w:cs="Times New Roman"/>
          <w:sz w:val="18"/>
          <w:szCs w:val="18"/>
        </w:rPr>
      </w:pPr>
      <w:r>
        <w:rPr>
          <w:noProof/>
        </w:rPr>
        <w:pict>
          <v:line id="Прямая соединительная линия 153" o:spid="_x0000_s1030" style="position:absolute;left:0;text-align:left;flip:y;z-index:-251702272;visibility:visible" from="12pt,2.1pt" to="21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" strokeweight=".16931mm"/>
        </w:pict>
      </w:r>
      <w:r w:rsidRPr="005909BB">
        <w:rPr>
          <w:rFonts w:ascii="Times New Roman" w:hAnsi="Times New Roman" w:cs="Times New Roman"/>
          <w:sz w:val="18"/>
          <w:szCs w:val="18"/>
        </w:rPr>
        <w:t>определять в слове количество слогов,</w:t>
      </w:r>
    </w:p>
    <w:p w:rsidR="00EF6751" w:rsidRPr="005909BB" w:rsidRDefault="00EF6751" w:rsidP="005909BB">
      <w:pPr>
        <w:jc w:val="right"/>
        <w:rPr>
          <w:rFonts w:ascii="Times New Roman" w:hAnsi="Times New Roman" w:cs="Times New Roman"/>
          <w:sz w:val="18"/>
          <w:szCs w:val="18"/>
        </w:rPr>
      </w:pPr>
      <w:r w:rsidRPr="005909BB">
        <w:rPr>
          <w:rFonts w:ascii="Times New Roman" w:hAnsi="Times New Roman" w:cs="Times New Roman"/>
          <w:sz w:val="18"/>
          <w:szCs w:val="18"/>
        </w:rPr>
        <w:t>находить ударный   и                                                                                                            безударный слоги;</w:t>
      </w:r>
    </w:p>
    <w:p w:rsidR="00EF6751" w:rsidRPr="005909BB" w:rsidRDefault="00EF6751" w:rsidP="005909BB">
      <w:pPr>
        <w:jc w:val="right"/>
        <w:rPr>
          <w:rFonts w:ascii="Times New Roman" w:hAnsi="Times New Roman" w:cs="Times New Roman"/>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sz w:val="18"/>
          <w:szCs w:val="18"/>
        </w:rPr>
        <w:t>правильно употреблять приставку на- и о- в</w:t>
      </w:r>
    </w:p>
    <w:p w:rsidR="00EF6751" w:rsidRPr="005909BB" w:rsidRDefault="00EF6751" w:rsidP="005909BB">
      <w:pPr>
        <w:ind w:left="5060"/>
        <w:rPr>
          <w:rFonts w:ascii="Times New Roman" w:hAnsi="Times New Roman" w:cs="Times New Roman"/>
          <w:sz w:val="18"/>
          <w:szCs w:val="18"/>
        </w:rPr>
      </w:pPr>
      <w:r w:rsidRPr="005909BB">
        <w:rPr>
          <w:rFonts w:ascii="Times New Roman" w:hAnsi="Times New Roman" w:cs="Times New Roman"/>
          <w:sz w:val="18"/>
          <w:szCs w:val="18"/>
        </w:rPr>
        <w:t xml:space="preserve">словах надеть, надевать, одеть, одевать; </w:t>
      </w:r>
      <w:r w:rsidRPr="005909BB">
        <w:rPr>
          <w:rFonts w:ascii="Times New Roman" w:hAnsi="Times New Roman" w:cs="Times New Roman"/>
          <w:sz w:val="18"/>
          <w:szCs w:val="18"/>
        </w:rPr>
        <w:t xml:space="preserve"> правильно произносить орфоэпически трудные слова ( что,чтобы…) </w:t>
      </w:r>
      <w:r w:rsidRPr="005909BB">
        <w:rPr>
          <w:rFonts w:ascii="Times New Roman" w:hAnsi="Times New Roman" w:cs="Times New Roman"/>
          <w:sz w:val="18"/>
          <w:szCs w:val="18"/>
        </w:rPr>
        <w:t xml:space="preserve"> различать изменяемые и неизменяемые слова; </w:t>
      </w:r>
      <w:r w:rsidRPr="005909BB">
        <w:rPr>
          <w:rFonts w:ascii="Times New Roman" w:hAnsi="Times New Roman" w:cs="Times New Roman"/>
          <w:sz w:val="18"/>
          <w:szCs w:val="18"/>
        </w:rPr>
        <w:t xml:space="preserve"> находить в слове корень, приставу, суффикс и окончание; </w:t>
      </w:r>
      <w:r w:rsidRPr="005909BB">
        <w:rPr>
          <w:rFonts w:ascii="Times New Roman" w:hAnsi="Times New Roman" w:cs="Times New Roman"/>
          <w:sz w:val="18"/>
          <w:szCs w:val="18"/>
        </w:rPr>
        <w:t xml:space="preserve"> выявлять слова, значение которых требует уточнения; </w:t>
      </w:r>
      <w:r w:rsidRPr="005909BB">
        <w:rPr>
          <w:rFonts w:ascii="Times New Roman" w:hAnsi="Times New Roman" w:cs="Times New Roman"/>
          <w:sz w:val="18"/>
          <w:szCs w:val="18"/>
        </w:rPr>
        <w:t xml:space="preserve"> определять значение слова по тексту или уточнять с помощью толкового словаря учебника; </w:t>
      </w:r>
      <w:r w:rsidRPr="005909BB">
        <w:rPr>
          <w:rFonts w:ascii="Times New Roman" w:hAnsi="Times New Roman" w:cs="Times New Roman"/>
          <w:sz w:val="18"/>
          <w:szCs w:val="18"/>
        </w:rPr>
        <w:t xml:space="preserve"> определять начальную форму слов; </w:t>
      </w:r>
      <w:r w:rsidRPr="005909BB">
        <w:rPr>
          <w:rFonts w:ascii="Times New Roman" w:hAnsi="Times New Roman" w:cs="Times New Roman"/>
          <w:sz w:val="18"/>
          <w:szCs w:val="18"/>
        </w:rPr>
        <w:t xml:space="preserve"> различать предложение , словосочетание и слово; </w:t>
      </w:r>
      <w:r w:rsidRPr="005909BB">
        <w:rPr>
          <w:rFonts w:ascii="Times New Roman" w:hAnsi="Times New Roman" w:cs="Times New Roman"/>
          <w:sz w:val="18"/>
          <w:szCs w:val="18"/>
        </w:rPr>
        <w:t xml:space="preserve"> определять тип предложения по цели высказывания и эмоциональной окраске; </w:t>
      </w:r>
      <w:r w:rsidRPr="005909BB">
        <w:rPr>
          <w:rFonts w:ascii="Times New Roman" w:hAnsi="Times New Roman" w:cs="Times New Roman"/>
          <w:sz w:val="18"/>
          <w:szCs w:val="18"/>
        </w:rPr>
        <w:t xml:space="preserve"> находить в предложении грамматическую основу: </w:t>
      </w:r>
      <w:r w:rsidRPr="005909BB">
        <w:rPr>
          <w:rFonts w:ascii="Times New Roman" w:hAnsi="Times New Roman" w:cs="Times New Roman"/>
          <w:sz w:val="18"/>
          <w:szCs w:val="18"/>
        </w:rPr>
        <w:t xml:space="preserve"> проверять сомнительные написания (безударные гласные в корне, парные по глухости-звонкости и непроизносимые согласные в корне), жи-ши. Чу-щу. Ча-ща в разных частях слова </w:t>
      </w:r>
      <w:r w:rsidRPr="005909BB">
        <w:rPr>
          <w:rFonts w:ascii="Times New Roman" w:hAnsi="Times New Roman" w:cs="Times New Roman"/>
          <w:sz w:val="18"/>
          <w:szCs w:val="18"/>
        </w:rPr>
        <w:t xml:space="preserve"> писать словарные слова в соответствии с заложенным программой минимумом; </w:t>
      </w:r>
      <w:r w:rsidRPr="005909BB">
        <w:rPr>
          <w:rFonts w:ascii="Times New Roman" w:hAnsi="Times New Roman" w:cs="Times New Roman"/>
          <w:sz w:val="18"/>
          <w:szCs w:val="18"/>
        </w:rPr>
        <w:t xml:space="preserve"> различать на письме приставки и предлоги; употреблять разделительные ь и ъ; </w:t>
      </w:r>
      <w:r w:rsidRPr="005909BB">
        <w:rPr>
          <w:rFonts w:ascii="Times New Roman" w:hAnsi="Times New Roman" w:cs="Times New Roman"/>
          <w:sz w:val="18"/>
          <w:szCs w:val="18"/>
        </w:rPr>
        <w:t xml:space="preserve"> владеть нормами речевого этикета; </w:t>
      </w:r>
      <w:r w:rsidRPr="005909BB">
        <w:rPr>
          <w:rFonts w:ascii="Times New Roman" w:hAnsi="Times New Roman" w:cs="Times New Roman"/>
          <w:sz w:val="18"/>
          <w:szCs w:val="18"/>
        </w:rPr>
        <w:t xml:space="preserve"> соблюдать орфоэпические нормы речи; устному повседневному общению со сверстниками и взрослыми; </w:t>
      </w:r>
      <w:r w:rsidRPr="005909BB">
        <w:rPr>
          <w:rFonts w:ascii="Times New Roman" w:hAnsi="Times New Roman" w:cs="Times New Roman"/>
          <w:sz w:val="18"/>
          <w:szCs w:val="18"/>
        </w:rPr>
        <w:t> писать записки, письма, поздравительные открытки с соблюдением норм речевого этикета</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right="-259"/>
        <w:rPr>
          <w:rFonts w:ascii="Times New Roman" w:hAnsi="Times New Roman" w:cs="Times New Roman"/>
          <w:b/>
          <w:sz w:val="18"/>
          <w:szCs w:val="18"/>
        </w:rPr>
        <w:sectPr w:rsidR="00EF6751" w:rsidRPr="005909BB" w:rsidSect="0088069D">
          <w:pgSz w:w="11900" w:h="16838"/>
          <w:pgMar w:top="426" w:right="966" w:bottom="0" w:left="1440" w:header="0" w:footer="0" w:gutter="0"/>
          <w:cols w:space="0" w:equalWidth="0">
            <w:col w:w="9500"/>
          </w:cols>
          <w:docGrid w:linePitch="360"/>
        </w:sectPr>
      </w:pPr>
      <w:r>
        <w:rPr>
          <w:noProof/>
        </w:rPr>
        <w:pict>
          <v:line id="Прямая соединительная линия 2" o:spid="_x0000_s1031" style="position:absolute;z-index:251616256;visibility:visible" from="0,1.6pt" to="484.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" strokeweight=".5pt">
            <v:stroke joinstyle="miter"/>
          </v:line>
        </w:pict>
      </w:r>
      <w:bookmarkStart w:id="7" w:name="page15"/>
      <w:bookmarkEnd w:id="7"/>
    </w:p>
    <w:p w:rsidR="00EF6751" w:rsidRPr="005909BB" w:rsidRDefault="00EF6751" w:rsidP="005909BB">
      <w:pPr>
        <w:jc w:val="center"/>
        <w:rPr>
          <w:rFonts w:ascii="Times New Roman" w:hAnsi="Times New Roman" w:cs="Times New Roman"/>
          <w:b/>
          <w:i/>
          <w:sz w:val="18"/>
          <w:szCs w:val="18"/>
        </w:rPr>
      </w:pPr>
      <w:bookmarkStart w:id="8" w:name="page16"/>
      <w:bookmarkStart w:id="9" w:name="page17"/>
      <w:bookmarkEnd w:id="8"/>
      <w:bookmarkEnd w:id="9"/>
      <w:r w:rsidRPr="005909BB">
        <w:rPr>
          <w:rFonts w:ascii="Times New Roman" w:hAnsi="Times New Roman" w:cs="Times New Roman"/>
          <w:b/>
          <w:i/>
          <w:sz w:val="18"/>
          <w:szCs w:val="18"/>
        </w:rPr>
        <w:t>Учебный предмет «Математика».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68"/>
        <w:jc w:val="both"/>
        <w:rPr>
          <w:rFonts w:ascii="Times New Roman" w:hAnsi="Times New Roman" w:cs="Times New Roman"/>
          <w:sz w:val="18"/>
          <w:szCs w:val="18"/>
        </w:rPr>
      </w:pPr>
      <w:r w:rsidRPr="005909BB">
        <w:rPr>
          <w:rFonts w:ascii="Times New Roman" w:hAnsi="Times New Roman" w:cs="Times New Roman"/>
          <w:i/>
          <w:sz w:val="18"/>
          <w:szCs w:val="18"/>
        </w:rPr>
        <w:t xml:space="preserve">Математическая деятельность </w:t>
      </w:r>
      <w:r w:rsidRPr="005909BB">
        <w:rPr>
          <w:rFonts w:ascii="Times New Roman" w:hAnsi="Times New Roman" w:cs="Times New Roman"/>
          <w:sz w:val="18"/>
          <w:szCs w:val="18"/>
        </w:rPr>
        <w:t>обучающихся с ТНР способствует развитию</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наглядно-действенного, наглядно-образного, вербально-логического мышления.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Она дает возможность сформировать и закрепить абстрактные, отвлеченные, обобщающие понятия, способствует развитию процессов символизации, навыка понимания информации, представленной разными способами (текст задачи, формулировка правила, таблицы, алгоритм действий и т.п.), формированию математической лексики, пониманию и употреблению сложных логико-грамматических конструкций, связной устной и письменной речи (порождение связанного учебного высказывания с использованием математических терминов и понятий), обеспечивает профилактику дискалькулии.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Уроки математики развивают наблюдательность, воображение, творческую активность, обучают приемам самостоятельной работы, способствуют формированию навыков самоконтроля.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Предмет «Математика» использует и тем самым подкрепляет умения, полученные на уроках чтения, русского языка и окружающего мира, музыки и изобразительного искусства, технологии и физической культуры, совместно с ними приучая детей к ра-ционально-научному и эмоционально-ценностному постижению окружающего мира.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Ведущими идеями являются: дифференцированный, личностно-ориентированный, системно - деятельностный подход.</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Данная программа по математике — органическое сочетание обучения и воспитания, усвоение знаний и развитие познавательных способностей детей, практическая направленность обучения, выработка необходимых для этого умений. Большое значение в связи со спецификой математического материала придается учету возрастных и индивидуальных особенностей детей и реализации дифференцированного</w:t>
      </w:r>
    </w:p>
    <w:p w:rsidR="00EF6751" w:rsidRPr="005909BB" w:rsidRDefault="00EF6751" w:rsidP="005909BB">
      <w:pPr>
        <w:ind w:left="260" w:firstLine="708"/>
        <w:jc w:val="both"/>
        <w:rPr>
          <w:rFonts w:ascii="Times New Roman" w:hAnsi="Times New Roman" w:cs="Times New Roman"/>
          <w:sz w:val="18"/>
          <w:szCs w:val="18"/>
        </w:rPr>
        <w:sectPr w:rsidR="00EF6751" w:rsidRPr="005909BB" w:rsidSect="0088069D">
          <w:pgSz w:w="11900" w:h="16838"/>
          <w:pgMar w:top="568" w:right="846" w:bottom="0" w:left="1440" w:header="0" w:footer="0" w:gutter="0"/>
          <w:cols w:space="0" w:equalWidth="0">
            <w:col w:w="9620"/>
          </w:cols>
          <w:docGrid w:linePitch="360"/>
        </w:sectPr>
      </w:pPr>
    </w:p>
    <w:p w:rsidR="00EF6751" w:rsidRPr="005909BB" w:rsidRDefault="00EF6751" w:rsidP="005909BB">
      <w:pPr>
        <w:ind w:left="260"/>
        <w:rPr>
          <w:rFonts w:ascii="Times New Roman" w:hAnsi="Times New Roman" w:cs="Times New Roman"/>
          <w:sz w:val="18"/>
          <w:szCs w:val="18"/>
        </w:rPr>
      </w:pPr>
      <w:bookmarkStart w:id="10" w:name="page24"/>
      <w:bookmarkEnd w:id="10"/>
      <w:r w:rsidRPr="005909BB">
        <w:rPr>
          <w:rFonts w:ascii="Times New Roman" w:hAnsi="Times New Roman" w:cs="Times New Roman"/>
          <w:sz w:val="18"/>
          <w:szCs w:val="18"/>
        </w:rPr>
        <w:t>подхода в обучении.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2100"/>
          <w:tab w:val="left" w:pos="3180"/>
          <w:tab w:val="left" w:pos="3900"/>
          <w:tab w:val="left" w:pos="6920"/>
          <w:tab w:val="left" w:pos="7300"/>
          <w:tab w:val="left" w:pos="8140"/>
          <w:tab w:val="left" w:pos="9480"/>
        </w:tabs>
        <w:ind w:left="820"/>
        <w:rPr>
          <w:rFonts w:ascii="Times New Roman" w:hAnsi="Times New Roman" w:cs="Times New Roman"/>
          <w:sz w:val="18"/>
          <w:szCs w:val="18"/>
        </w:rPr>
      </w:pPr>
      <w:r w:rsidRPr="005909BB">
        <w:rPr>
          <w:rFonts w:ascii="Times New Roman" w:hAnsi="Times New Roman" w:cs="Times New Roman"/>
          <w:sz w:val="18"/>
          <w:szCs w:val="18"/>
        </w:rPr>
        <w:t>Программа</w:t>
      </w:r>
      <w:r w:rsidRPr="005909BB">
        <w:rPr>
          <w:rFonts w:ascii="Times New Roman" w:hAnsi="Times New Roman" w:cs="Times New Roman"/>
          <w:sz w:val="18"/>
          <w:szCs w:val="18"/>
        </w:rPr>
        <w:tab/>
        <w:t>учебного</w:t>
      </w:r>
      <w:r w:rsidRPr="005909BB">
        <w:rPr>
          <w:rFonts w:ascii="Times New Roman" w:hAnsi="Times New Roman" w:cs="Times New Roman"/>
          <w:sz w:val="18"/>
          <w:szCs w:val="18"/>
        </w:rPr>
        <w:tab/>
        <w:t>курса</w:t>
      </w:r>
      <w:r w:rsidRPr="005909BB">
        <w:rPr>
          <w:rFonts w:ascii="Times New Roman" w:hAnsi="Times New Roman" w:cs="Times New Roman"/>
          <w:sz w:val="18"/>
          <w:szCs w:val="18"/>
        </w:rPr>
        <w:tab/>
        <w:t>«Математика»  разработана</w:t>
      </w:r>
      <w:r w:rsidRPr="005909BB">
        <w:rPr>
          <w:rFonts w:ascii="Times New Roman" w:hAnsi="Times New Roman" w:cs="Times New Roman"/>
          <w:sz w:val="18"/>
          <w:szCs w:val="18"/>
        </w:rPr>
        <w:tab/>
        <w:t>на</w:t>
      </w:r>
      <w:r w:rsidRPr="005909BB">
        <w:rPr>
          <w:rFonts w:ascii="Times New Roman" w:hAnsi="Times New Roman" w:cs="Times New Roman"/>
          <w:sz w:val="18"/>
          <w:szCs w:val="18"/>
        </w:rPr>
        <w:tab/>
        <w:t>основе</w:t>
      </w:r>
      <w:r w:rsidRPr="005909BB">
        <w:rPr>
          <w:rFonts w:ascii="Times New Roman" w:hAnsi="Times New Roman" w:cs="Times New Roman"/>
          <w:sz w:val="18"/>
          <w:szCs w:val="18"/>
        </w:rPr>
        <w:tab/>
        <w:t>требований</w:t>
      </w:r>
      <w:r w:rsidRPr="005909BB">
        <w:rPr>
          <w:rFonts w:ascii="Times New Roman" w:hAnsi="Times New Roman" w:cs="Times New Roman"/>
          <w:sz w:val="18"/>
          <w:szCs w:val="18"/>
        </w:rPr>
        <w:tab/>
        <w:t>к</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личностным, метапредметным и предметным результатам</w:t>
      </w:r>
    </w:p>
    <w:p w:rsidR="00EF6751" w:rsidRPr="005909BB" w:rsidRDefault="00EF6751" w:rsidP="005909BB">
      <w:pPr>
        <w:ind w:left="260" w:right="120"/>
        <w:jc w:val="both"/>
        <w:rPr>
          <w:rFonts w:ascii="Times New Roman" w:hAnsi="Times New Roman" w:cs="Times New Roman"/>
          <w:sz w:val="18"/>
          <w:szCs w:val="18"/>
        </w:rPr>
      </w:pPr>
      <w:r w:rsidRPr="005909BB">
        <w:rPr>
          <w:rFonts w:ascii="Times New Roman" w:hAnsi="Times New Roman" w:cs="Times New Roman"/>
          <w:sz w:val="18"/>
          <w:szCs w:val="18"/>
        </w:rPr>
        <w:t xml:space="preserve">    Учитывает психофизические особенности детей данной категории и обеспечивает подачу учебного материала в соответствии с</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индивидуальными возможностями и способностями учащихся, содержит дифференцированные требования к результатам освоения и условиям еѐ</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20"/>
        <w:rPr>
          <w:rFonts w:ascii="Times New Roman" w:hAnsi="Times New Roman" w:cs="Times New Roman"/>
          <w:sz w:val="18"/>
          <w:szCs w:val="18"/>
        </w:rPr>
      </w:pPr>
      <w:r w:rsidRPr="005909BB">
        <w:rPr>
          <w:rFonts w:ascii="Times New Roman" w:hAnsi="Times New Roman" w:cs="Times New Roman"/>
          <w:sz w:val="18"/>
          <w:szCs w:val="18"/>
        </w:rPr>
        <w:t>реализации.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Изучение программного материала курса «Математика» предполагает не только усвоение учащимися определѐнных знаний, умений,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навыков, но и развитие всех познавательных процессов: восприятия, внимания, памяти, мышления. Особое внимание необходимо уделять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firstLine="566"/>
        <w:jc w:val="both"/>
        <w:rPr>
          <w:rFonts w:ascii="Times New Roman" w:hAnsi="Times New Roman" w:cs="Times New Roman"/>
          <w:sz w:val="18"/>
          <w:szCs w:val="18"/>
        </w:rPr>
      </w:pPr>
      <w:r w:rsidRPr="005909BB">
        <w:rPr>
          <w:rFonts w:ascii="Times New Roman" w:hAnsi="Times New Roman" w:cs="Times New Roman"/>
          <w:sz w:val="18"/>
          <w:szCs w:val="18"/>
        </w:rPr>
        <w:t>воспитанию трудолюбия, настойчивости, формированию приѐмов умственной деятельности, навыков контроля и самоконтроля. Необходимо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firstLine="566"/>
        <w:jc w:val="both"/>
        <w:rPr>
          <w:rFonts w:ascii="Times New Roman" w:hAnsi="Times New Roman" w:cs="Times New Roman"/>
          <w:sz w:val="18"/>
          <w:szCs w:val="18"/>
        </w:rPr>
      </w:pPr>
      <w:r w:rsidRPr="005909BB">
        <w:rPr>
          <w:rFonts w:ascii="Times New Roman" w:hAnsi="Times New Roman" w:cs="Times New Roman"/>
          <w:sz w:val="18"/>
          <w:szCs w:val="18"/>
        </w:rPr>
        <w:t>учить детей кратко излагать свои мысли, анализировать учебную задачу, расчленять еѐ на части, выделять существенное, устанавливать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20"/>
        <w:rPr>
          <w:rFonts w:ascii="Times New Roman" w:hAnsi="Times New Roman" w:cs="Times New Roman"/>
          <w:sz w:val="18"/>
          <w:szCs w:val="18"/>
        </w:rPr>
      </w:pPr>
      <w:r w:rsidRPr="005909BB">
        <w:rPr>
          <w:rFonts w:ascii="Times New Roman" w:hAnsi="Times New Roman" w:cs="Times New Roman"/>
          <w:sz w:val="18"/>
          <w:szCs w:val="18"/>
        </w:rPr>
        <w:t>взаимосвязь частей, продумывать и составлять план решения.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Учителю необходимо владеть коррекционно – развивающими технологиями, способствующими повышению познавательной активности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обучающихся. Максимальное внимание необходимо уделять сознательному усвоению математических понятий, формировать навыки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firstLine="566"/>
        <w:jc w:val="both"/>
        <w:rPr>
          <w:rFonts w:ascii="Times New Roman" w:hAnsi="Times New Roman" w:cs="Times New Roman"/>
          <w:sz w:val="18"/>
          <w:szCs w:val="18"/>
        </w:rPr>
      </w:pPr>
      <w:r w:rsidRPr="005909BB">
        <w:rPr>
          <w:rFonts w:ascii="Times New Roman" w:hAnsi="Times New Roman" w:cs="Times New Roman"/>
          <w:sz w:val="18"/>
          <w:szCs w:val="18"/>
        </w:rPr>
        <w:t>самостоятельной работы, умение самостоятельно применять полученные знания. Учитывая специфические особенности развития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познавательных процессов детей с ТНР, необходимо организовывать предметно – практическую деятельность, обеспечивающую наглядную</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основу для формирования математических понятий и создания предпосылок для применения знаний на практике.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Программа имеет коррекционную направленность за счѐт коррекционно – развивающих задач, сформулированных в рамках конкретного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«образовательного поля», что даѐт педагогу ориентиры на перспективу: во имя чего он собирается действовать и каких результатов может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566"/>
        <w:jc w:val="both"/>
        <w:rPr>
          <w:rFonts w:ascii="Times New Roman" w:hAnsi="Times New Roman" w:cs="Times New Roman"/>
          <w:sz w:val="18"/>
          <w:szCs w:val="18"/>
        </w:rPr>
      </w:pPr>
      <w:r w:rsidRPr="005909BB">
        <w:rPr>
          <w:rFonts w:ascii="Times New Roman" w:hAnsi="Times New Roman" w:cs="Times New Roman"/>
          <w:sz w:val="18"/>
          <w:szCs w:val="18"/>
        </w:rPr>
        <w:t>ожидать. Это позволит педагогу получать оперативную обратную связь, при необходимости корректировать ход образовательного процесса,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20"/>
        <w:rPr>
          <w:rFonts w:ascii="Times New Roman" w:hAnsi="Times New Roman" w:cs="Times New Roman"/>
          <w:sz w:val="18"/>
          <w:szCs w:val="18"/>
        </w:rPr>
      </w:pPr>
      <w:r w:rsidRPr="005909BB">
        <w:rPr>
          <w:rFonts w:ascii="Times New Roman" w:hAnsi="Times New Roman" w:cs="Times New Roman"/>
          <w:sz w:val="18"/>
          <w:szCs w:val="18"/>
        </w:rPr>
        <w:t>обеспечивать  деятельность детей в «зоне ближайшего развития».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400" w:firstLine="566"/>
        <w:rPr>
          <w:rFonts w:ascii="Times New Roman" w:hAnsi="Times New Roman" w:cs="Times New Roman"/>
          <w:b/>
          <w:i/>
          <w:sz w:val="18"/>
          <w:szCs w:val="18"/>
        </w:rPr>
      </w:pPr>
      <w:r w:rsidRPr="005909BB">
        <w:rPr>
          <w:rFonts w:ascii="Times New Roman" w:hAnsi="Times New Roman" w:cs="Times New Roman"/>
          <w:b/>
          <w:i/>
          <w:sz w:val="18"/>
          <w:szCs w:val="18"/>
        </w:rPr>
        <w:t>Изучение курса «Математика» в начальной школе направлено на достижение следующих целей и задач:</w:t>
      </w:r>
    </w:p>
    <w:p w:rsidR="00EF6751" w:rsidRPr="005909BB" w:rsidRDefault="00EF6751" w:rsidP="005909BB">
      <w:pPr>
        <w:rPr>
          <w:rFonts w:ascii="Times New Roman" w:hAnsi="Times New Roman" w:cs="Times New Roman"/>
          <w:sz w:val="18"/>
          <w:szCs w:val="18"/>
        </w:rPr>
      </w:pPr>
    </w:p>
    <w:tbl>
      <w:tblPr>
        <w:tblW w:w="0" w:type="auto"/>
        <w:tblInd w:w="170" w:type="dxa"/>
        <w:tblLayout w:type="fixed"/>
        <w:tblCellMar>
          <w:left w:w="0" w:type="dxa"/>
          <w:right w:w="0" w:type="dxa"/>
        </w:tblCellMar>
        <w:tblLook w:val="0000"/>
      </w:tblPr>
      <w:tblGrid>
        <w:gridCol w:w="4740"/>
        <w:gridCol w:w="1620"/>
        <w:gridCol w:w="1940"/>
        <w:gridCol w:w="1280"/>
      </w:tblGrid>
      <w:tr w:rsidR="00EF6751" w:rsidRPr="005909BB" w:rsidTr="003B2CDD">
        <w:trPr>
          <w:trHeight w:val="264"/>
        </w:trPr>
        <w:tc>
          <w:tcPr>
            <w:tcW w:w="4740" w:type="dxa"/>
            <w:tcBorders>
              <w:top w:val="single" w:sz="8" w:space="0" w:color="auto"/>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Математическое развитие младшего</w:t>
            </w:r>
          </w:p>
        </w:tc>
        <w:tc>
          <w:tcPr>
            <w:tcW w:w="3560" w:type="dxa"/>
            <w:gridSpan w:val="2"/>
            <w:tcBorders>
              <w:top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Использование  математических</w:t>
            </w:r>
          </w:p>
        </w:tc>
        <w:tc>
          <w:tcPr>
            <w:tcW w:w="1280" w:type="dxa"/>
            <w:tcBorders>
              <w:top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5"/>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школьника</w:t>
            </w:r>
          </w:p>
        </w:tc>
        <w:tc>
          <w:tcPr>
            <w:tcW w:w="1620" w:type="dxa"/>
            <w:vAlign w:val="bottom"/>
          </w:tcPr>
          <w:p w:rsidR="00EF6751" w:rsidRPr="005909BB" w:rsidRDefault="00EF6751" w:rsidP="005909BB">
            <w:pPr>
              <w:ind w:left="100"/>
              <w:rPr>
                <w:rFonts w:ascii="Times New Roman" w:hAnsi="Times New Roman" w:cs="Times New Roman"/>
                <w:w w:val="98"/>
                <w:sz w:val="18"/>
                <w:szCs w:val="18"/>
              </w:rPr>
            </w:pPr>
            <w:r w:rsidRPr="005909BB">
              <w:rPr>
                <w:rFonts w:ascii="Times New Roman" w:hAnsi="Times New Roman" w:cs="Times New Roman"/>
                <w:w w:val="98"/>
                <w:sz w:val="18"/>
                <w:szCs w:val="18"/>
              </w:rPr>
              <w:t>представлений</w:t>
            </w:r>
          </w:p>
        </w:tc>
        <w:tc>
          <w:tcPr>
            <w:tcW w:w="1940" w:type="dxa"/>
            <w:vAlign w:val="bottom"/>
          </w:tcPr>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t>для  описания</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620" w:type="dxa"/>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окружающей</w:t>
            </w:r>
          </w:p>
        </w:tc>
        <w:tc>
          <w:tcPr>
            <w:tcW w:w="1940" w:type="dxa"/>
            <w:vAlign w:val="bottom"/>
          </w:tcPr>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t>действительности</w:t>
            </w:r>
          </w:p>
        </w:tc>
        <w:tc>
          <w:tcPr>
            <w:tcW w:w="1280" w:type="dxa"/>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w:t>
            </w:r>
          </w:p>
        </w:tc>
      </w:tr>
      <w:tr w:rsidR="00EF6751" w:rsidRPr="005909BB" w:rsidTr="003B2CDD">
        <w:trPr>
          <w:trHeight w:val="274"/>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6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Использование  математических</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620" w:type="dxa"/>
            <w:vAlign w:val="bottom"/>
          </w:tcPr>
          <w:p w:rsidR="00EF6751" w:rsidRPr="005909BB" w:rsidRDefault="00EF6751" w:rsidP="005909BB">
            <w:pPr>
              <w:ind w:left="100"/>
              <w:rPr>
                <w:rFonts w:ascii="Times New Roman" w:hAnsi="Times New Roman" w:cs="Times New Roman"/>
                <w:w w:val="98"/>
                <w:sz w:val="18"/>
                <w:szCs w:val="18"/>
              </w:rPr>
            </w:pPr>
            <w:r w:rsidRPr="005909BB">
              <w:rPr>
                <w:rFonts w:ascii="Times New Roman" w:hAnsi="Times New Roman" w:cs="Times New Roman"/>
                <w:w w:val="98"/>
                <w:sz w:val="18"/>
                <w:szCs w:val="18"/>
              </w:rPr>
              <w:t>представлений</w:t>
            </w:r>
          </w:p>
        </w:tc>
        <w:tc>
          <w:tcPr>
            <w:tcW w:w="1940" w:type="dxa"/>
            <w:vAlign w:val="bottom"/>
          </w:tcPr>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t>для  описания</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1"/>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620" w:type="dxa"/>
            <w:tcBorders>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окружающей</w:t>
            </w:r>
          </w:p>
        </w:tc>
        <w:tc>
          <w:tcPr>
            <w:tcW w:w="1940" w:type="dxa"/>
            <w:tcBorders>
              <w:bottom w:val="single" w:sz="8" w:space="0" w:color="auto"/>
            </w:tcBorders>
            <w:vAlign w:val="bottom"/>
          </w:tcPr>
          <w:p w:rsidR="00EF6751" w:rsidRPr="005909BB" w:rsidRDefault="00EF6751" w:rsidP="005909BB">
            <w:pPr>
              <w:jc w:val="center"/>
              <w:rPr>
                <w:rFonts w:ascii="Times New Roman" w:hAnsi="Times New Roman" w:cs="Times New Roman"/>
                <w:sz w:val="18"/>
                <w:szCs w:val="18"/>
              </w:rPr>
            </w:pPr>
            <w:r w:rsidRPr="005909BB">
              <w:rPr>
                <w:rFonts w:ascii="Times New Roman" w:hAnsi="Times New Roman" w:cs="Times New Roman"/>
                <w:sz w:val="18"/>
                <w:szCs w:val="18"/>
              </w:rPr>
              <w:t>действительности</w:t>
            </w:r>
          </w:p>
        </w:tc>
        <w:tc>
          <w:tcPr>
            <w:tcW w:w="1280" w:type="dxa"/>
            <w:tcBorders>
              <w:bottom w:val="single" w:sz="8" w:space="0" w:color="auto"/>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w:t>
            </w:r>
          </w:p>
        </w:tc>
      </w:tr>
      <w:tr w:rsidR="00EF6751" w:rsidRPr="005909BB" w:rsidTr="003B2CDD">
        <w:trPr>
          <w:trHeight w:val="263"/>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Развитие у обучающихся познавательных</w:t>
            </w: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Развитие логических и алгоритмических,</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w:t>
            </w: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включая знаково-символические, а также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6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аксиоматические</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представления, формирование элементов</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системного мышления, планирование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6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(последовательность</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6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 при решении задач),</w:t>
            </w:r>
          </w:p>
        </w:tc>
        <w:tc>
          <w:tcPr>
            <w:tcW w:w="128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систематизацию и структурирование</w:t>
            </w:r>
          </w:p>
        </w:tc>
      </w:tr>
      <w:tr w:rsidR="00EF6751" w:rsidRPr="005909BB" w:rsidTr="003B2CDD">
        <w:trPr>
          <w:trHeight w:val="281"/>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60" w:type="dxa"/>
            <w:gridSpan w:val="2"/>
            <w:tcBorders>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знаний, моделирование и т.д.</w:t>
            </w:r>
          </w:p>
        </w:tc>
        <w:tc>
          <w:tcPr>
            <w:tcW w:w="128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bl>
    <w:p w:rsidR="00EF6751" w:rsidRPr="005909BB" w:rsidRDefault="00EF6751" w:rsidP="005909BB">
      <w:pPr>
        <w:rPr>
          <w:rFonts w:ascii="Times New Roman" w:hAnsi="Times New Roman" w:cs="Times New Roman"/>
          <w:sz w:val="18"/>
          <w:szCs w:val="18"/>
        </w:rPr>
        <w:sectPr w:rsidR="00EF6751" w:rsidRPr="005909BB" w:rsidSect="0088069D">
          <w:pgSz w:w="11900" w:h="16838"/>
          <w:pgMar w:top="426" w:right="726" w:bottom="0" w:left="1440" w:header="0" w:footer="0" w:gutter="0"/>
          <w:cols w:space="0" w:equalWidth="0">
            <w:col w:w="9740"/>
          </w:cols>
          <w:docGrid w:linePitch="360"/>
        </w:sectPr>
      </w:pPr>
    </w:p>
    <w:tbl>
      <w:tblPr>
        <w:tblW w:w="0" w:type="auto"/>
        <w:tblInd w:w="170" w:type="dxa"/>
        <w:tblLayout w:type="fixed"/>
        <w:tblCellMar>
          <w:left w:w="0" w:type="dxa"/>
          <w:right w:w="0" w:type="dxa"/>
        </w:tblCellMar>
        <w:tblLook w:val="0000"/>
      </w:tblPr>
      <w:tblGrid>
        <w:gridCol w:w="4740"/>
        <w:gridCol w:w="1120"/>
        <w:gridCol w:w="220"/>
        <w:gridCol w:w="3500"/>
      </w:tblGrid>
      <w:tr w:rsidR="00EF6751" w:rsidRPr="005909BB" w:rsidTr="003B2CDD">
        <w:trPr>
          <w:trHeight w:val="278"/>
        </w:trPr>
        <w:tc>
          <w:tcPr>
            <w:tcW w:w="4740" w:type="dxa"/>
            <w:tcBorders>
              <w:top w:val="single" w:sz="8" w:space="0" w:color="auto"/>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bookmarkStart w:id="11" w:name="page25"/>
            <w:bookmarkEnd w:id="11"/>
            <w:r w:rsidRPr="005909BB">
              <w:rPr>
                <w:rFonts w:ascii="Times New Roman" w:hAnsi="Times New Roman" w:cs="Times New Roman"/>
                <w:sz w:val="18"/>
                <w:szCs w:val="18"/>
              </w:rPr>
              <w:t>Освоение обучающимися начальных</w:t>
            </w:r>
          </w:p>
        </w:tc>
        <w:tc>
          <w:tcPr>
            <w:tcW w:w="4840" w:type="dxa"/>
            <w:gridSpan w:val="3"/>
            <w:tcBorders>
              <w:top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Формировать умение решать учебные 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математических знаний</w:t>
            </w: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практические задачи математическими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w w:val="99"/>
                <w:sz w:val="18"/>
                <w:szCs w:val="18"/>
              </w:rPr>
            </w:pPr>
            <w:r w:rsidRPr="005909BB">
              <w:rPr>
                <w:rFonts w:ascii="Times New Roman" w:hAnsi="Times New Roman" w:cs="Times New Roman"/>
                <w:w w:val="99"/>
                <w:sz w:val="18"/>
                <w:szCs w:val="18"/>
              </w:rPr>
              <w:t>средствами.</w:t>
            </w:r>
          </w:p>
        </w:tc>
        <w:tc>
          <w:tcPr>
            <w:tcW w:w="350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Вести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поиск информации (фактов, сходства,</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различий, закономерностей, оснований для</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упорядочивания 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классификации, вариантов). Понимать</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значение величин и способов их измерения.</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Использовать</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арифметические способы для разрешения</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сюжетных ситуаций (строить простейшие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математические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120" w:type="dxa"/>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модели).</w:t>
            </w:r>
          </w:p>
        </w:tc>
        <w:tc>
          <w:tcPr>
            <w:tcW w:w="3720" w:type="dxa"/>
            <w:gridSpan w:val="2"/>
            <w:tcBorders>
              <w:right w:val="single" w:sz="8" w:space="0" w:color="auto"/>
            </w:tcBorders>
            <w:vAlign w:val="bottom"/>
          </w:tcPr>
          <w:p w:rsidR="00EF6751" w:rsidRPr="005909BB" w:rsidRDefault="00EF6751" w:rsidP="005909BB">
            <w:pPr>
              <w:ind w:left="160"/>
              <w:rPr>
                <w:rFonts w:ascii="Times New Roman" w:hAnsi="Times New Roman" w:cs="Times New Roman"/>
                <w:sz w:val="18"/>
                <w:szCs w:val="18"/>
              </w:rPr>
            </w:pPr>
            <w:r w:rsidRPr="005909BB">
              <w:rPr>
                <w:rFonts w:ascii="Times New Roman" w:hAnsi="Times New Roman" w:cs="Times New Roman"/>
                <w:sz w:val="18"/>
                <w:szCs w:val="18"/>
              </w:rPr>
              <w:t>Работать  с  алгоритмами</w:t>
            </w:r>
          </w:p>
        </w:tc>
      </w:tr>
      <w:tr w:rsidR="00EF6751" w:rsidRPr="005909BB" w:rsidTr="003B2CDD">
        <w:trPr>
          <w:trHeight w:val="277"/>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w w:val="97"/>
                <w:sz w:val="18"/>
                <w:szCs w:val="18"/>
              </w:rPr>
            </w:pPr>
            <w:r w:rsidRPr="005909BB">
              <w:rPr>
                <w:rFonts w:ascii="Times New Roman" w:hAnsi="Times New Roman" w:cs="Times New Roman"/>
                <w:w w:val="97"/>
                <w:sz w:val="18"/>
                <w:szCs w:val="18"/>
              </w:rPr>
              <w:t>выполнения</w:t>
            </w:r>
          </w:p>
        </w:tc>
        <w:tc>
          <w:tcPr>
            <w:tcW w:w="3500" w:type="dxa"/>
            <w:tcBorders>
              <w:right w:val="single" w:sz="8" w:space="0" w:color="auto"/>
            </w:tcBorders>
            <w:vAlign w:val="bottom"/>
          </w:tcPr>
          <w:p w:rsidR="00EF6751" w:rsidRPr="005909BB" w:rsidRDefault="00EF6751" w:rsidP="005909BB">
            <w:pPr>
              <w:ind w:left="180"/>
              <w:rPr>
                <w:rFonts w:ascii="Times New Roman" w:hAnsi="Times New Roman" w:cs="Times New Roman"/>
                <w:sz w:val="18"/>
                <w:szCs w:val="18"/>
              </w:rPr>
            </w:pPr>
            <w:r w:rsidRPr="005909BB">
              <w:rPr>
                <w:rFonts w:ascii="Times New Roman" w:hAnsi="Times New Roman" w:cs="Times New Roman"/>
                <w:sz w:val="18"/>
                <w:szCs w:val="18"/>
              </w:rPr>
              <w:t>арифметических  действий,</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120" w:type="dxa"/>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решения</w:t>
            </w:r>
          </w:p>
        </w:tc>
        <w:tc>
          <w:tcPr>
            <w:tcW w:w="3720" w:type="dxa"/>
            <w:gridSpan w:val="2"/>
            <w:tcBorders>
              <w:right w:val="single" w:sz="8" w:space="0" w:color="auto"/>
            </w:tcBorders>
            <w:vAlign w:val="bottom"/>
          </w:tcPr>
          <w:p w:rsidR="00EF6751" w:rsidRPr="005909BB" w:rsidRDefault="00EF6751" w:rsidP="005909BB">
            <w:pPr>
              <w:ind w:left="40"/>
              <w:rPr>
                <w:rFonts w:ascii="Times New Roman" w:hAnsi="Times New Roman" w:cs="Times New Roman"/>
                <w:sz w:val="18"/>
                <w:szCs w:val="18"/>
              </w:rPr>
            </w:pPr>
            <w:r w:rsidRPr="005909BB">
              <w:rPr>
                <w:rFonts w:ascii="Times New Roman" w:hAnsi="Times New Roman" w:cs="Times New Roman"/>
                <w:sz w:val="18"/>
                <w:szCs w:val="18"/>
              </w:rPr>
              <w:t>задач,</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проведения</w:t>
            </w:r>
          </w:p>
        </w:tc>
        <w:tc>
          <w:tcPr>
            <w:tcW w:w="3500" w:type="dxa"/>
            <w:tcBorders>
              <w:right w:val="single" w:sz="8" w:space="0" w:color="auto"/>
            </w:tcBorders>
            <w:vAlign w:val="bottom"/>
          </w:tcPr>
          <w:p w:rsidR="00EF6751" w:rsidRPr="005909BB" w:rsidRDefault="00EF6751" w:rsidP="005909BB">
            <w:pPr>
              <w:ind w:left="120"/>
              <w:rPr>
                <w:rFonts w:ascii="Times New Roman" w:hAnsi="Times New Roman" w:cs="Times New Roman"/>
                <w:sz w:val="18"/>
                <w:szCs w:val="18"/>
              </w:rPr>
            </w:pPr>
            <w:r w:rsidRPr="005909BB">
              <w:rPr>
                <w:rFonts w:ascii="Times New Roman" w:hAnsi="Times New Roman" w:cs="Times New Roman"/>
                <w:sz w:val="18"/>
                <w:szCs w:val="18"/>
              </w:rPr>
              <w:t>простейших  построений.</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Проявлять</w:t>
            </w:r>
          </w:p>
        </w:tc>
        <w:tc>
          <w:tcPr>
            <w:tcW w:w="3500" w:type="dxa"/>
            <w:tcBorders>
              <w:right w:val="single" w:sz="8" w:space="0" w:color="auto"/>
            </w:tcBorders>
            <w:vAlign w:val="bottom"/>
          </w:tcPr>
          <w:p w:rsidR="00EF6751" w:rsidRPr="005909BB" w:rsidRDefault="00EF6751" w:rsidP="005909BB">
            <w:pPr>
              <w:ind w:left="20"/>
              <w:rPr>
                <w:rFonts w:ascii="Times New Roman" w:hAnsi="Times New Roman" w:cs="Times New Roman"/>
                <w:sz w:val="18"/>
                <w:szCs w:val="18"/>
              </w:rPr>
            </w:pPr>
            <w:r w:rsidRPr="005909BB">
              <w:rPr>
                <w:rFonts w:ascii="Times New Roman" w:hAnsi="Times New Roman" w:cs="Times New Roman"/>
                <w:sz w:val="18"/>
                <w:szCs w:val="18"/>
              </w:rPr>
              <w:t>математическую  готовность  к</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продолжению</w:t>
            </w:r>
          </w:p>
        </w:tc>
      </w:tr>
      <w:tr w:rsidR="00EF6751" w:rsidRPr="005909BB" w:rsidTr="003B2CDD">
        <w:trPr>
          <w:trHeight w:val="279"/>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образования.</w:t>
            </w:r>
          </w:p>
        </w:tc>
      </w:tr>
      <w:tr w:rsidR="00EF6751" w:rsidRPr="005909BB" w:rsidTr="003B2CDD">
        <w:trPr>
          <w:trHeight w:val="263"/>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Воспитание</w:t>
            </w:r>
          </w:p>
        </w:tc>
        <w:tc>
          <w:tcPr>
            <w:tcW w:w="1120" w:type="dxa"/>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Развитие</w:t>
            </w:r>
          </w:p>
        </w:tc>
        <w:tc>
          <w:tcPr>
            <w:tcW w:w="3720" w:type="dxa"/>
            <w:gridSpan w:val="2"/>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критичности  мышления,</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интереса  к  умственному  труду,</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стремления</w:t>
            </w:r>
          </w:p>
        </w:tc>
        <w:tc>
          <w:tcPr>
            <w:tcW w:w="3500" w:type="dxa"/>
            <w:tcBorders>
              <w:right w:val="single" w:sz="8" w:space="0" w:color="auto"/>
            </w:tcBorders>
            <w:vAlign w:val="bottom"/>
          </w:tcPr>
          <w:p w:rsidR="00EF6751" w:rsidRPr="005909BB" w:rsidRDefault="00EF6751" w:rsidP="005909BB">
            <w:pPr>
              <w:ind w:left="120"/>
              <w:rPr>
                <w:rFonts w:ascii="Times New Roman" w:hAnsi="Times New Roman" w:cs="Times New Roman"/>
                <w:sz w:val="18"/>
                <w:szCs w:val="18"/>
              </w:rPr>
            </w:pPr>
            <w:r w:rsidRPr="005909BB">
              <w:rPr>
                <w:rFonts w:ascii="Times New Roman" w:hAnsi="Times New Roman" w:cs="Times New Roman"/>
                <w:sz w:val="18"/>
                <w:szCs w:val="18"/>
              </w:rPr>
              <w:t>использовать</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математические знания в повседневной</w:t>
            </w:r>
          </w:p>
        </w:tc>
      </w:tr>
      <w:tr w:rsidR="00EF6751" w:rsidRPr="005909BB" w:rsidTr="003B2CDD">
        <w:trPr>
          <w:trHeight w:val="281"/>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120" w:type="dxa"/>
            <w:tcBorders>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жизни.</w:t>
            </w:r>
          </w:p>
        </w:tc>
        <w:tc>
          <w:tcPr>
            <w:tcW w:w="22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5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44"/>
        </w:trPr>
        <w:tc>
          <w:tcPr>
            <w:tcW w:w="9580" w:type="dxa"/>
            <w:gridSpan w:val="4"/>
            <w:tcBorders>
              <w:bottom w:val="single" w:sz="8" w:space="0" w:color="auto"/>
            </w:tcBorders>
            <w:vAlign w:val="bottom"/>
          </w:tcPr>
          <w:p w:rsidR="00EF6751" w:rsidRPr="005909BB" w:rsidRDefault="00EF6751" w:rsidP="005909BB">
            <w:pPr>
              <w:ind w:left="3060"/>
              <w:rPr>
                <w:rFonts w:ascii="Times New Roman" w:hAnsi="Times New Roman" w:cs="Times New Roman"/>
                <w:b/>
                <w:sz w:val="18"/>
                <w:szCs w:val="18"/>
              </w:rPr>
            </w:pPr>
            <w:r w:rsidRPr="005909BB">
              <w:rPr>
                <w:rFonts w:ascii="Times New Roman" w:hAnsi="Times New Roman" w:cs="Times New Roman"/>
                <w:b/>
                <w:sz w:val="18"/>
                <w:szCs w:val="18"/>
              </w:rPr>
              <w:t>Содержание учебного предмета</w:t>
            </w:r>
          </w:p>
        </w:tc>
      </w:tr>
      <w:tr w:rsidR="00EF6751" w:rsidRPr="005909BB" w:rsidTr="003B2CDD">
        <w:trPr>
          <w:trHeight w:val="258"/>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Числа и величины</w:t>
            </w: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Счѐт предметов. Чтение и запись чисел от</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нуля до миллиона. Классы и разряды.</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Представление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многозначных чисел в виде суммы</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разрядных слагаемых. Сравнение 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упорядочение чисел, знаки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сравнения.</w:t>
            </w:r>
          </w:p>
        </w:tc>
        <w:tc>
          <w:tcPr>
            <w:tcW w:w="35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Измерение  величин;  сравнение  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упорядочение  величин.  Единицы  массы</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(грамм,  килограмм,</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центнер,  тонна),  вместимости  (литр),</w:t>
            </w:r>
          </w:p>
        </w:tc>
      </w:tr>
      <w:tr w:rsidR="00EF6751" w:rsidRPr="005909BB" w:rsidTr="003B2CDD">
        <w:trPr>
          <w:trHeight w:val="277"/>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времени  (секунда,  минута,  час).</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Соотношения  между</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единицами измерения однородных величин.</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Сравнение и упорядочение однородных</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величин. Доля</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величины (половина, треть, четверть,</w:t>
            </w:r>
          </w:p>
        </w:tc>
      </w:tr>
      <w:tr w:rsidR="00EF6751" w:rsidRPr="005909BB" w:rsidTr="003B2CDD">
        <w:trPr>
          <w:trHeight w:val="281"/>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десятая, сотая, тысячная).</w:t>
            </w:r>
          </w:p>
        </w:tc>
      </w:tr>
      <w:tr w:rsidR="00EF6751" w:rsidRPr="005909BB" w:rsidTr="003B2CDD">
        <w:trPr>
          <w:trHeight w:val="261"/>
        </w:trPr>
        <w:tc>
          <w:tcPr>
            <w:tcW w:w="474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Арифметические действия</w:t>
            </w: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Сложение, вычитание, умножение и</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деление. Названия компонентов</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арифметических действий,</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знаки действий. Таблица сложения. Таблица</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умножения. Связь между сложением,</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вычитанием,</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умножением и делением. Нахождение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неизвестного компонента арифметического</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40" w:type="dxa"/>
            <w:gridSpan w:val="3"/>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действия. Деление</w:t>
            </w:r>
          </w:p>
        </w:tc>
      </w:tr>
      <w:tr w:rsidR="00EF6751" w:rsidRPr="005909BB" w:rsidTr="003B2CDD">
        <w:trPr>
          <w:trHeight w:val="276"/>
        </w:trPr>
        <w:tc>
          <w:tcPr>
            <w:tcW w:w="474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340" w:type="dxa"/>
            <w:gridSpan w:val="2"/>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 остатком.</w:t>
            </w:r>
          </w:p>
        </w:tc>
        <w:tc>
          <w:tcPr>
            <w:tcW w:w="35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1"/>
        </w:trPr>
        <w:tc>
          <w:tcPr>
            <w:tcW w:w="474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120" w:type="dxa"/>
            <w:tcBorders>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Числовое</w:t>
            </w:r>
          </w:p>
        </w:tc>
        <w:tc>
          <w:tcPr>
            <w:tcW w:w="3720" w:type="dxa"/>
            <w:gridSpan w:val="2"/>
            <w:tcBorders>
              <w:bottom w:val="single" w:sz="8" w:space="0" w:color="auto"/>
              <w:right w:val="single" w:sz="8" w:space="0" w:color="auto"/>
            </w:tcBorders>
            <w:vAlign w:val="bottom"/>
          </w:tcPr>
          <w:p w:rsidR="00EF6751" w:rsidRPr="005909BB" w:rsidRDefault="00EF6751" w:rsidP="005909BB">
            <w:pPr>
              <w:ind w:left="140"/>
              <w:rPr>
                <w:rFonts w:ascii="Times New Roman" w:hAnsi="Times New Roman" w:cs="Times New Roman"/>
                <w:sz w:val="18"/>
                <w:szCs w:val="18"/>
              </w:rPr>
            </w:pPr>
            <w:r w:rsidRPr="005909BB">
              <w:rPr>
                <w:rFonts w:ascii="Times New Roman" w:hAnsi="Times New Roman" w:cs="Times New Roman"/>
                <w:sz w:val="18"/>
                <w:szCs w:val="18"/>
              </w:rPr>
              <w:t>выражение.  Установление</w:t>
            </w:r>
          </w:p>
        </w:tc>
      </w:tr>
    </w:tbl>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726" w:bottom="0" w:left="1440" w:header="0" w:footer="0" w:gutter="0"/>
          <w:cols w:space="0" w:equalWidth="0">
            <w:col w:w="9740"/>
          </w:cols>
          <w:docGrid w:linePitch="360"/>
        </w:sectPr>
      </w:pPr>
    </w:p>
    <w:tbl>
      <w:tblPr>
        <w:tblW w:w="0" w:type="auto"/>
        <w:tblInd w:w="170" w:type="dxa"/>
        <w:tblLayout w:type="fixed"/>
        <w:tblCellMar>
          <w:left w:w="0" w:type="dxa"/>
          <w:right w:w="0" w:type="dxa"/>
        </w:tblCellMar>
        <w:tblLook w:val="0000"/>
      </w:tblPr>
      <w:tblGrid>
        <w:gridCol w:w="4760"/>
        <w:gridCol w:w="1080"/>
        <w:gridCol w:w="720"/>
        <w:gridCol w:w="1260"/>
        <w:gridCol w:w="1760"/>
      </w:tblGrid>
      <w:tr w:rsidR="00EF6751" w:rsidRPr="005909BB" w:rsidTr="003B2CDD">
        <w:trPr>
          <w:trHeight w:val="278"/>
        </w:trPr>
        <w:tc>
          <w:tcPr>
            <w:tcW w:w="4760" w:type="dxa"/>
            <w:tcBorders>
              <w:top w:val="single" w:sz="8" w:space="0" w:color="auto"/>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bookmarkStart w:id="12" w:name="page26"/>
            <w:bookmarkEnd w:id="12"/>
          </w:p>
        </w:tc>
        <w:tc>
          <w:tcPr>
            <w:tcW w:w="1080" w:type="dxa"/>
            <w:tcBorders>
              <w:top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порядка</w:t>
            </w:r>
          </w:p>
        </w:tc>
        <w:tc>
          <w:tcPr>
            <w:tcW w:w="3740" w:type="dxa"/>
            <w:gridSpan w:val="3"/>
            <w:tcBorders>
              <w:top w:val="single" w:sz="8" w:space="0" w:color="auto"/>
              <w:right w:val="single" w:sz="8" w:space="0" w:color="auto"/>
            </w:tcBorders>
            <w:vAlign w:val="bottom"/>
          </w:tcPr>
          <w:p w:rsidR="00EF6751" w:rsidRPr="005909BB" w:rsidRDefault="00EF6751" w:rsidP="005909BB">
            <w:pPr>
              <w:ind w:right="940"/>
              <w:jc w:val="center"/>
              <w:rPr>
                <w:rFonts w:ascii="Times New Roman" w:hAnsi="Times New Roman" w:cs="Times New Roman"/>
                <w:sz w:val="18"/>
                <w:szCs w:val="18"/>
              </w:rPr>
            </w:pPr>
            <w:r w:rsidRPr="005909BB">
              <w:rPr>
                <w:rFonts w:ascii="Times New Roman" w:hAnsi="Times New Roman" w:cs="Times New Roman"/>
                <w:sz w:val="18"/>
                <w:szCs w:val="18"/>
              </w:rPr>
              <w:t>выполнения  действий  в</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80" w:type="dxa"/>
            <w:vAlign w:val="bottom"/>
          </w:tcPr>
          <w:p w:rsidR="00EF6751" w:rsidRPr="005909BB" w:rsidRDefault="00EF6751" w:rsidP="005909BB">
            <w:pPr>
              <w:ind w:left="80"/>
              <w:rPr>
                <w:rFonts w:ascii="Times New Roman" w:hAnsi="Times New Roman" w:cs="Times New Roman"/>
                <w:w w:val="98"/>
                <w:sz w:val="18"/>
                <w:szCs w:val="18"/>
              </w:rPr>
            </w:pPr>
            <w:r w:rsidRPr="005909BB">
              <w:rPr>
                <w:rFonts w:ascii="Times New Roman" w:hAnsi="Times New Roman" w:cs="Times New Roman"/>
                <w:w w:val="98"/>
                <w:sz w:val="18"/>
                <w:szCs w:val="18"/>
              </w:rPr>
              <w:t>числовых</w:t>
            </w:r>
          </w:p>
        </w:tc>
        <w:tc>
          <w:tcPr>
            <w:tcW w:w="1980" w:type="dxa"/>
            <w:gridSpan w:val="2"/>
            <w:vAlign w:val="bottom"/>
          </w:tcPr>
          <w:p w:rsidR="00EF6751" w:rsidRPr="005909BB" w:rsidRDefault="00EF6751" w:rsidP="005909BB">
            <w:pPr>
              <w:ind w:right="20"/>
              <w:jc w:val="right"/>
              <w:rPr>
                <w:rFonts w:ascii="Times New Roman" w:hAnsi="Times New Roman" w:cs="Times New Roman"/>
                <w:sz w:val="18"/>
                <w:szCs w:val="18"/>
              </w:rPr>
            </w:pPr>
            <w:r w:rsidRPr="005909BB">
              <w:rPr>
                <w:rFonts w:ascii="Times New Roman" w:hAnsi="Times New Roman" w:cs="Times New Roman"/>
                <w:sz w:val="18"/>
                <w:szCs w:val="18"/>
              </w:rPr>
              <w:t>выражениях  со</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скобками  и  без  скобок.  Нахождение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8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значения</w:t>
            </w:r>
          </w:p>
        </w:tc>
        <w:tc>
          <w:tcPr>
            <w:tcW w:w="3740" w:type="dxa"/>
            <w:gridSpan w:val="3"/>
            <w:tcBorders>
              <w:right w:val="single" w:sz="8" w:space="0" w:color="auto"/>
            </w:tcBorders>
            <w:vAlign w:val="bottom"/>
          </w:tcPr>
          <w:p w:rsidR="00EF6751" w:rsidRPr="005909BB" w:rsidRDefault="00EF6751" w:rsidP="005909BB">
            <w:pPr>
              <w:ind w:right="960"/>
              <w:jc w:val="center"/>
              <w:rPr>
                <w:rFonts w:ascii="Times New Roman" w:hAnsi="Times New Roman" w:cs="Times New Roman"/>
                <w:sz w:val="18"/>
                <w:szCs w:val="18"/>
              </w:rPr>
            </w:pPr>
            <w:r w:rsidRPr="005909BB">
              <w:rPr>
                <w:rFonts w:ascii="Times New Roman" w:hAnsi="Times New Roman" w:cs="Times New Roman"/>
                <w:sz w:val="18"/>
                <w:szCs w:val="18"/>
              </w:rPr>
              <w:t>числового  выражения.</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Использование</w:t>
            </w:r>
          </w:p>
        </w:tc>
        <w:tc>
          <w:tcPr>
            <w:tcW w:w="1260" w:type="dxa"/>
            <w:vAlign w:val="bottom"/>
          </w:tcPr>
          <w:p w:rsidR="00EF6751" w:rsidRPr="005909BB" w:rsidRDefault="00EF6751" w:rsidP="005909BB">
            <w:pPr>
              <w:ind w:right="320"/>
              <w:jc w:val="right"/>
              <w:rPr>
                <w:rFonts w:ascii="Times New Roman" w:hAnsi="Times New Roman" w:cs="Times New Roman"/>
                <w:sz w:val="18"/>
                <w:szCs w:val="18"/>
              </w:rPr>
            </w:pPr>
            <w:r w:rsidRPr="005909BB">
              <w:rPr>
                <w:rFonts w:ascii="Times New Roman" w:hAnsi="Times New Roman" w:cs="Times New Roman"/>
                <w:sz w:val="18"/>
                <w:szCs w:val="18"/>
              </w:rPr>
              <w:t>свойств</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w w:val="99"/>
                <w:sz w:val="18"/>
                <w:szCs w:val="18"/>
              </w:rPr>
            </w:pPr>
            <w:r w:rsidRPr="005909BB">
              <w:rPr>
                <w:rFonts w:ascii="Times New Roman" w:hAnsi="Times New Roman" w:cs="Times New Roman"/>
                <w:w w:val="99"/>
                <w:sz w:val="18"/>
                <w:szCs w:val="18"/>
              </w:rPr>
              <w:t>арифметических</w:t>
            </w:r>
          </w:p>
        </w:tc>
        <w:tc>
          <w:tcPr>
            <w:tcW w:w="1260" w:type="dxa"/>
            <w:vAlign w:val="bottom"/>
          </w:tcPr>
          <w:p w:rsidR="00EF6751" w:rsidRPr="005909BB" w:rsidRDefault="00EF6751" w:rsidP="005909BB">
            <w:pPr>
              <w:ind w:right="40"/>
              <w:jc w:val="right"/>
              <w:rPr>
                <w:rFonts w:ascii="Times New Roman" w:hAnsi="Times New Roman" w:cs="Times New Roman"/>
                <w:sz w:val="18"/>
                <w:szCs w:val="18"/>
              </w:rPr>
            </w:pPr>
            <w:r w:rsidRPr="005909BB">
              <w:rPr>
                <w:rFonts w:ascii="Times New Roman" w:hAnsi="Times New Roman" w:cs="Times New Roman"/>
                <w:sz w:val="18"/>
                <w:szCs w:val="18"/>
              </w:rPr>
              <w:t>действий</w:t>
            </w:r>
          </w:p>
        </w:tc>
        <w:tc>
          <w:tcPr>
            <w:tcW w:w="1760" w:type="dxa"/>
            <w:tcBorders>
              <w:right w:val="single" w:sz="8" w:space="0" w:color="auto"/>
            </w:tcBorders>
            <w:vAlign w:val="bottom"/>
          </w:tcPr>
          <w:p w:rsidR="00EF6751" w:rsidRPr="005909BB" w:rsidRDefault="00EF6751" w:rsidP="005909BB">
            <w:pPr>
              <w:ind w:left="20"/>
              <w:rPr>
                <w:rFonts w:ascii="Times New Roman" w:hAnsi="Times New Roman" w:cs="Times New Roman"/>
                <w:sz w:val="18"/>
                <w:szCs w:val="18"/>
              </w:rPr>
            </w:pPr>
            <w:r w:rsidRPr="005909BB">
              <w:rPr>
                <w:rFonts w:ascii="Times New Roman" w:hAnsi="Times New Roman" w:cs="Times New Roman"/>
                <w:sz w:val="18"/>
                <w:szCs w:val="18"/>
              </w:rPr>
              <w:t>в</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вычислениях  (перестановка</w:t>
            </w:r>
          </w:p>
        </w:tc>
        <w:tc>
          <w:tcPr>
            <w:tcW w:w="1760" w:type="dxa"/>
            <w:tcBorders>
              <w:right w:val="single" w:sz="8" w:space="0" w:color="auto"/>
            </w:tcBorders>
            <w:vAlign w:val="bottom"/>
          </w:tcPr>
          <w:p w:rsidR="00EF6751" w:rsidRPr="005909BB" w:rsidRDefault="00EF6751" w:rsidP="005909BB">
            <w:pPr>
              <w:ind w:left="180"/>
              <w:rPr>
                <w:rFonts w:ascii="Times New Roman" w:hAnsi="Times New Roman" w:cs="Times New Roman"/>
                <w:sz w:val="18"/>
                <w:szCs w:val="18"/>
              </w:rPr>
            </w:pPr>
            <w:r w:rsidRPr="005909BB">
              <w:rPr>
                <w:rFonts w:ascii="Times New Roman" w:hAnsi="Times New Roman" w:cs="Times New Roman"/>
                <w:sz w:val="18"/>
                <w:szCs w:val="18"/>
              </w:rPr>
              <w:t>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группировка  слагаемых  в  сумме,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множителей в произведении; умножение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суммы и разности на число).</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Алгоритмы письменного сложения,</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вычитания, умножения и деления</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многозначных чисел.</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7"/>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Способы проверки правильности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вычислений (алгоритм, обратное действие,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оценка достоверности,</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прикидки результата, вычисление на</w:t>
            </w:r>
          </w:p>
        </w:tc>
      </w:tr>
      <w:tr w:rsidR="00EF6751" w:rsidRPr="005909BB" w:rsidTr="003B2CDD">
        <w:trPr>
          <w:trHeight w:val="280"/>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tcBorders>
              <w:bottom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калькуляторе).</w:t>
            </w:r>
          </w:p>
        </w:tc>
        <w:tc>
          <w:tcPr>
            <w:tcW w:w="12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7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2"/>
        </w:trPr>
        <w:tc>
          <w:tcPr>
            <w:tcW w:w="47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Работа с текстовыми задачами</w:t>
            </w:r>
          </w:p>
        </w:tc>
        <w:tc>
          <w:tcPr>
            <w:tcW w:w="108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Решение</w:t>
            </w:r>
          </w:p>
        </w:tc>
        <w:tc>
          <w:tcPr>
            <w:tcW w:w="1980" w:type="dxa"/>
            <w:gridSpan w:val="2"/>
            <w:vAlign w:val="bottom"/>
          </w:tcPr>
          <w:p w:rsidR="00EF6751" w:rsidRPr="005909BB" w:rsidRDefault="00EF6751" w:rsidP="005909BB">
            <w:pPr>
              <w:jc w:val="right"/>
              <w:rPr>
                <w:rFonts w:ascii="Times New Roman" w:hAnsi="Times New Roman" w:cs="Times New Roman"/>
                <w:sz w:val="18"/>
                <w:szCs w:val="18"/>
              </w:rPr>
            </w:pPr>
            <w:r w:rsidRPr="005909BB">
              <w:rPr>
                <w:rFonts w:ascii="Times New Roman" w:hAnsi="Times New Roman" w:cs="Times New Roman"/>
                <w:sz w:val="18"/>
                <w:szCs w:val="18"/>
              </w:rPr>
              <w:t>текстовых  задач</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арифметическим  способом.  Задачи,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содержащие  отношения  «больше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8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(меньше)</w:t>
            </w:r>
          </w:p>
        </w:tc>
        <w:tc>
          <w:tcPr>
            <w:tcW w:w="1980" w:type="dxa"/>
            <w:gridSpan w:val="2"/>
            <w:vAlign w:val="bottom"/>
          </w:tcPr>
          <w:p w:rsidR="00EF6751" w:rsidRPr="005909BB" w:rsidRDefault="00EF6751" w:rsidP="005909BB">
            <w:pPr>
              <w:jc w:val="right"/>
              <w:rPr>
                <w:rFonts w:ascii="Times New Roman" w:hAnsi="Times New Roman" w:cs="Times New Roman"/>
                <w:sz w:val="18"/>
                <w:szCs w:val="18"/>
              </w:rPr>
            </w:pPr>
            <w:r w:rsidRPr="005909BB">
              <w:rPr>
                <w:rFonts w:ascii="Times New Roman" w:hAnsi="Times New Roman" w:cs="Times New Roman"/>
                <w:sz w:val="18"/>
                <w:szCs w:val="18"/>
              </w:rPr>
              <w:t>на…»,  «больше</w:t>
            </w:r>
          </w:p>
        </w:tc>
        <w:tc>
          <w:tcPr>
            <w:tcW w:w="1760" w:type="dxa"/>
            <w:tcBorders>
              <w:right w:val="single" w:sz="8" w:space="0" w:color="auto"/>
            </w:tcBorders>
            <w:vAlign w:val="bottom"/>
          </w:tcPr>
          <w:p w:rsidR="00EF6751" w:rsidRPr="005909BB" w:rsidRDefault="00EF6751" w:rsidP="005909BB">
            <w:pPr>
              <w:ind w:left="40"/>
              <w:rPr>
                <w:rFonts w:ascii="Times New Roman" w:hAnsi="Times New Roman" w:cs="Times New Roman"/>
                <w:sz w:val="18"/>
                <w:szCs w:val="18"/>
              </w:rPr>
            </w:pPr>
            <w:r w:rsidRPr="005909BB">
              <w:rPr>
                <w:rFonts w:ascii="Times New Roman" w:hAnsi="Times New Roman" w:cs="Times New Roman"/>
                <w:sz w:val="18"/>
                <w:szCs w:val="18"/>
              </w:rPr>
              <w:t>(меньше)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  Зависимости  между  величинами,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характеризующими</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процессы движения, работы, купли-продажи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 др. Скорость, время, путь; объѐм работы,</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8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время,</w:t>
            </w:r>
          </w:p>
        </w:tc>
        <w:tc>
          <w:tcPr>
            <w:tcW w:w="720" w:type="dxa"/>
            <w:vAlign w:val="bottom"/>
          </w:tcPr>
          <w:p w:rsidR="00EF6751" w:rsidRPr="005909BB" w:rsidRDefault="00EF6751" w:rsidP="005909BB">
            <w:pPr>
              <w:rPr>
                <w:rFonts w:ascii="Times New Roman" w:hAnsi="Times New Roman" w:cs="Times New Roman"/>
                <w:sz w:val="18"/>
                <w:szCs w:val="18"/>
              </w:rPr>
            </w:pP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производительность  труда;</w:t>
            </w:r>
          </w:p>
        </w:tc>
        <w:tc>
          <w:tcPr>
            <w:tcW w:w="176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количество</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товара,  его  цена  и  стоимость  и  др.</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Планирование  хода</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решения задачи. Представление текста</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задачи (схема, таблица, диаграмма и другие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8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модели).</w:t>
            </w:r>
          </w:p>
        </w:tc>
        <w:tc>
          <w:tcPr>
            <w:tcW w:w="720" w:type="dxa"/>
            <w:vAlign w:val="bottom"/>
          </w:tcPr>
          <w:p w:rsidR="00EF6751" w:rsidRPr="005909BB" w:rsidRDefault="00EF6751" w:rsidP="005909BB">
            <w:pPr>
              <w:rPr>
                <w:rFonts w:ascii="Times New Roman" w:hAnsi="Times New Roman" w:cs="Times New Roman"/>
                <w:sz w:val="18"/>
                <w:szCs w:val="18"/>
              </w:rPr>
            </w:pP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Задачи на нахождение доли целого и целого</w:t>
            </w:r>
          </w:p>
        </w:tc>
      </w:tr>
      <w:tr w:rsidR="00EF6751" w:rsidRPr="005909BB" w:rsidTr="003B2CDD">
        <w:trPr>
          <w:trHeight w:val="280"/>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tcBorders>
              <w:bottom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по его доле.</w:t>
            </w:r>
          </w:p>
        </w:tc>
        <w:tc>
          <w:tcPr>
            <w:tcW w:w="12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7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2"/>
        </w:trPr>
        <w:tc>
          <w:tcPr>
            <w:tcW w:w="47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Пространственные отношения.</w:t>
            </w: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Взаимное расположение предметов в</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Геометрические фигуры</w:t>
            </w: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пространстве и на плоскости (выше—ниже,</w:t>
            </w:r>
          </w:p>
        </w:tc>
      </w:tr>
      <w:tr w:rsidR="00EF6751" w:rsidRPr="005909BB" w:rsidTr="003B2CDD">
        <w:trPr>
          <w:trHeight w:val="277"/>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слева—справа,</w:t>
            </w: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сверху—снизу, ближе—дальше, между 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 Распознавание и изображение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геометрических фигур:</w:t>
            </w: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точка, линия (кривая, прямая), отрезок,</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ломаная, угол, многоугольник, треугольник,</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прямоугольник,</w:t>
            </w: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квадрат, окружность, круг. Использование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чертѐжных инструментов для выполнения</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построений.</w:t>
            </w: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Геометрические формы в окружающем</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мире. Распознавание и называние: куб, шар,</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w w:val="99"/>
                <w:sz w:val="18"/>
                <w:szCs w:val="18"/>
              </w:rPr>
            </w:pPr>
            <w:r w:rsidRPr="005909BB">
              <w:rPr>
                <w:rFonts w:ascii="Times New Roman" w:hAnsi="Times New Roman" w:cs="Times New Roman"/>
                <w:w w:val="99"/>
                <w:sz w:val="18"/>
                <w:szCs w:val="18"/>
              </w:rPr>
              <w:t>параллелепипед,</w:t>
            </w: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1"/>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060" w:type="dxa"/>
            <w:gridSpan w:val="3"/>
            <w:tcBorders>
              <w:bottom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пирамида, цилиндр, конус.</w:t>
            </w:r>
          </w:p>
        </w:tc>
        <w:tc>
          <w:tcPr>
            <w:tcW w:w="17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1"/>
        </w:trPr>
        <w:tc>
          <w:tcPr>
            <w:tcW w:w="47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Геометрические величины</w:t>
            </w: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Геометрические величины и их измерение.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Измерение длины отрезка. Единицы длины</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800" w:type="dxa"/>
            <w:gridSpan w:val="2"/>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(мм, см, дм,</w:t>
            </w:r>
          </w:p>
        </w:tc>
        <w:tc>
          <w:tcPr>
            <w:tcW w:w="1260" w:type="dxa"/>
            <w:vAlign w:val="bottom"/>
          </w:tcPr>
          <w:p w:rsidR="00EF6751" w:rsidRPr="005909BB" w:rsidRDefault="00EF6751" w:rsidP="005909BB">
            <w:pPr>
              <w:rPr>
                <w:rFonts w:ascii="Times New Roman" w:hAnsi="Times New Roman" w:cs="Times New Roman"/>
                <w:sz w:val="18"/>
                <w:szCs w:val="18"/>
              </w:rPr>
            </w:pPr>
          </w:p>
        </w:tc>
        <w:tc>
          <w:tcPr>
            <w:tcW w:w="17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1"/>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820" w:type="dxa"/>
            <w:gridSpan w:val="4"/>
            <w:tcBorders>
              <w:bottom w:val="single" w:sz="8" w:space="0" w:color="auto"/>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м, км). Периметр. Вычисление периметра</w:t>
            </w:r>
          </w:p>
        </w:tc>
      </w:tr>
    </w:tbl>
    <w:p w:rsidR="00EF6751" w:rsidRPr="005909BB" w:rsidRDefault="00EF6751" w:rsidP="005909BB">
      <w:pPr>
        <w:rPr>
          <w:rFonts w:ascii="Times New Roman" w:hAnsi="Times New Roman" w:cs="Times New Roman"/>
          <w:sz w:val="18"/>
          <w:szCs w:val="18"/>
        </w:rPr>
        <w:sectPr w:rsidR="00EF6751" w:rsidRPr="005909BB">
          <w:pgSz w:w="11900" w:h="16838"/>
          <w:pgMar w:top="1112" w:right="726" w:bottom="0" w:left="1440" w:header="0" w:footer="0" w:gutter="0"/>
          <w:cols w:space="0" w:equalWidth="0">
            <w:col w:w="9740"/>
          </w:cols>
          <w:docGrid w:linePitch="360"/>
        </w:sectPr>
      </w:pPr>
    </w:p>
    <w:tbl>
      <w:tblPr>
        <w:tblW w:w="0" w:type="auto"/>
        <w:tblInd w:w="170" w:type="dxa"/>
        <w:tblLayout w:type="fixed"/>
        <w:tblCellMar>
          <w:left w:w="0" w:type="dxa"/>
          <w:right w:w="0" w:type="dxa"/>
        </w:tblCellMar>
        <w:tblLook w:val="0000"/>
      </w:tblPr>
      <w:tblGrid>
        <w:gridCol w:w="4760"/>
        <w:gridCol w:w="100"/>
        <w:gridCol w:w="1560"/>
        <w:gridCol w:w="3160"/>
      </w:tblGrid>
      <w:tr w:rsidR="00EF6751" w:rsidRPr="005909BB" w:rsidTr="003B2CDD">
        <w:trPr>
          <w:trHeight w:val="278"/>
        </w:trPr>
        <w:tc>
          <w:tcPr>
            <w:tcW w:w="4760" w:type="dxa"/>
            <w:tcBorders>
              <w:top w:val="single" w:sz="8" w:space="0" w:color="auto"/>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bookmarkStart w:id="13" w:name="page27"/>
            <w:bookmarkEnd w:id="13"/>
          </w:p>
        </w:tc>
        <w:tc>
          <w:tcPr>
            <w:tcW w:w="100" w:type="dxa"/>
            <w:tcBorders>
              <w:top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top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многоугольника.</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Площадь  геометрической  фигуры.</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Единицы  площади  (см2,  дм2,  м2).</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Точное  и  приближѐнное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измерение площади геометрической</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фигуры. Вычисление площади</w:t>
            </w:r>
          </w:p>
        </w:tc>
      </w:tr>
      <w:tr w:rsidR="00EF6751" w:rsidRPr="005909BB" w:rsidTr="003B2CDD">
        <w:trPr>
          <w:trHeight w:val="281"/>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прямоугольника.</w:t>
            </w:r>
          </w:p>
        </w:tc>
      </w:tr>
      <w:tr w:rsidR="00EF6751" w:rsidRPr="005909BB" w:rsidTr="003B2CDD">
        <w:trPr>
          <w:trHeight w:val="261"/>
        </w:trPr>
        <w:tc>
          <w:tcPr>
            <w:tcW w:w="47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Работа с информацией</w:t>
            </w: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Сбор  и  представление  информации,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связанной  со  счѐтом  (пересчѐтом),</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измерением  величин;</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фиксирование, анализ полученной</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информации.</w:t>
            </w: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Построение простейших выражений с</w:t>
            </w:r>
          </w:p>
        </w:tc>
      </w:tr>
      <w:tr w:rsidR="00EF6751" w:rsidRPr="005909BB" w:rsidTr="003B2CDD">
        <w:trPr>
          <w:trHeight w:val="277"/>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помощью логических связок и слов («и»;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«не»; «если… то…»«верно/неверно,</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что…»;  «каждый»;  «все»;  «некоторые»);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истинность  утверждений. Составление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конечной последовательности (цепочки)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предметов, чисел, геометрических фигур 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w w:val="98"/>
                <w:sz w:val="18"/>
                <w:szCs w:val="18"/>
              </w:rPr>
            </w:pPr>
            <w:r w:rsidRPr="005909BB">
              <w:rPr>
                <w:rFonts w:ascii="Times New Roman" w:hAnsi="Times New Roman" w:cs="Times New Roman"/>
                <w:w w:val="98"/>
                <w:sz w:val="18"/>
                <w:szCs w:val="18"/>
              </w:rPr>
              <w:t>др. по правилу.</w:t>
            </w: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Составление,  запись  и  выполнение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простого  алгоритма,  плана  поиска</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информации.  Чтение  и</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заполнение таблицы. Интерпретация</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данных таблицы. Чтение столбчатой</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диаграммы. Создание</w:t>
            </w:r>
          </w:p>
        </w:tc>
      </w:tr>
      <w:tr w:rsidR="00EF6751" w:rsidRPr="005909BB" w:rsidTr="003B2CDD">
        <w:trPr>
          <w:trHeight w:val="276"/>
        </w:trPr>
        <w:tc>
          <w:tcPr>
            <w:tcW w:w="476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простейшей информационной модели</w:t>
            </w:r>
          </w:p>
        </w:tc>
      </w:tr>
      <w:tr w:rsidR="00EF6751" w:rsidRPr="005909BB" w:rsidTr="003B2CDD">
        <w:trPr>
          <w:trHeight w:val="281"/>
        </w:trPr>
        <w:tc>
          <w:tcPr>
            <w:tcW w:w="47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(схема, таблица, цепочка).</w:t>
            </w:r>
          </w:p>
        </w:tc>
      </w:tr>
      <w:tr w:rsidR="00EF6751" w:rsidRPr="005909BB" w:rsidTr="003B2CDD">
        <w:trPr>
          <w:trHeight w:val="544"/>
        </w:trPr>
        <w:tc>
          <w:tcPr>
            <w:tcW w:w="6420" w:type="dxa"/>
            <w:gridSpan w:val="3"/>
            <w:tcBorders>
              <w:bottom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Результаты освоения учебного предмета «Математика»</w:t>
            </w:r>
          </w:p>
        </w:tc>
        <w:tc>
          <w:tcPr>
            <w:tcW w:w="3160" w:type="dxa"/>
            <w:tcBorders>
              <w:bottom w:val="single" w:sz="8" w:space="0" w:color="auto"/>
            </w:tcBorders>
            <w:vAlign w:val="bottom"/>
          </w:tcPr>
          <w:p w:rsidR="00EF6751" w:rsidRPr="005909BB" w:rsidRDefault="00EF6751" w:rsidP="005909BB">
            <w:pPr>
              <w:ind w:left="20"/>
              <w:rPr>
                <w:rFonts w:ascii="Times New Roman" w:hAnsi="Times New Roman" w:cs="Times New Roman"/>
                <w:b/>
                <w:sz w:val="18"/>
                <w:szCs w:val="18"/>
              </w:rPr>
            </w:pPr>
            <w:r w:rsidRPr="005909BB">
              <w:rPr>
                <w:rFonts w:ascii="Times New Roman" w:hAnsi="Times New Roman" w:cs="Times New Roman"/>
                <w:b/>
                <w:sz w:val="18"/>
                <w:szCs w:val="18"/>
              </w:rPr>
              <w:t>3-й класс</w:t>
            </w:r>
          </w:p>
        </w:tc>
      </w:tr>
      <w:tr w:rsidR="00EF6751" w:rsidRPr="005909BB" w:rsidTr="003B2CDD">
        <w:trPr>
          <w:trHeight w:val="266"/>
        </w:trPr>
        <w:tc>
          <w:tcPr>
            <w:tcW w:w="4760" w:type="dxa"/>
            <w:tcBorders>
              <w:left w:val="single" w:sz="8" w:space="0" w:color="auto"/>
              <w:bottom w:val="single" w:sz="8" w:space="0" w:color="auto"/>
            </w:tcBorders>
            <w:vAlign w:val="bottom"/>
          </w:tcPr>
          <w:p w:rsidR="00EF6751" w:rsidRPr="005909BB" w:rsidRDefault="00EF6751" w:rsidP="005909BB">
            <w:pPr>
              <w:ind w:left="1080"/>
              <w:rPr>
                <w:rFonts w:ascii="Times New Roman" w:hAnsi="Times New Roman" w:cs="Times New Roman"/>
                <w:b/>
                <w:sz w:val="18"/>
                <w:szCs w:val="18"/>
              </w:rPr>
            </w:pPr>
            <w:r w:rsidRPr="005909BB">
              <w:rPr>
                <w:rFonts w:ascii="Times New Roman" w:hAnsi="Times New Roman" w:cs="Times New Roman"/>
                <w:b/>
                <w:sz w:val="18"/>
                <w:szCs w:val="18"/>
              </w:rPr>
              <w:t>Личностные результаты</w:t>
            </w: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bottom w:val="single" w:sz="8" w:space="0" w:color="auto"/>
              <w:right w:val="single" w:sz="8" w:space="0" w:color="auto"/>
            </w:tcBorders>
            <w:vAlign w:val="bottom"/>
          </w:tcPr>
          <w:p w:rsidR="00EF6751" w:rsidRPr="005909BB" w:rsidRDefault="00EF6751" w:rsidP="005909BB">
            <w:pPr>
              <w:ind w:left="740"/>
              <w:rPr>
                <w:rFonts w:ascii="Times New Roman" w:hAnsi="Times New Roman" w:cs="Times New Roman"/>
                <w:b/>
                <w:sz w:val="18"/>
                <w:szCs w:val="18"/>
              </w:rPr>
            </w:pPr>
            <w:r w:rsidRPr="005909BB">
              <w:rPr>
                <w:rFonts w:ascii="Times New Roman" w:hAnsi="Times New Roman" w:cs="Times New Roman"/>
                <w:b/>
                <w:sz w:val="18"/>
                <w:szCs w:val="18"/>
              </w:rPr>
              <w:t>Метапредметные результаты</w:t>
            </w:r>
          </w:p>
        </w:tc>
      </w:tr>
      <w:tr w:rsidR="00EF6751" w:rsidRPr="005909BB" w:rsidTr="003B2CDD">
        <w:trPr>
          <w:trHeight w:val="258"/>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Способность выполнять элементарные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Уметь определять цель деятельности на</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правила поведения в</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уроке с помощью учителя и</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процессе взаимодействия со сверстниками 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самостоятельно.</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взрослыми.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sz w:val="18"/>
                <w:szCs w:val="18"/>
              </w:rPr>
            </w:pP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обнаруживать</w:t>
            </w:r>
          </w:p>
        </w:tc>
        <w:tc>
          <w:tcPr>
            <w:tcW w:w="3160" w:type="dxa"/>
            <w:tcBorders>
              <w:right w:val="single" w:sz="8" w:space="0" w:color="auto"/>
            </w:tcBorders>
            <w:vAlign w:val="bottom"/>
          </w:tcPr>
          <w:p w:rsidR="00EF6751" w:rsidRPr="005909BB" w:rsidRDefault="00EF6751" w:rsidP="005909BB">
            <w:pPr>
              <w:ind w:left="140"/>
              <w:rPr>
                <w:rFonts w:ascii="Times New Roman" w:hAnsi="Times New Roman" w:cs="Times New Roman"/>
                <w:sz w:val="18"/>
                <w:szCs w:val="18"/>
              </w:rPr>
            </w:pPr>
            <w:r w:rsidRPr="005909BB">
              <w:rPr>
                <w:rFonts w:ascii="Times New Roman" w:hAnsi="Times New Roman" w:cs="Times New Roman"/>
                <w:sz w:val="18"/>
                <w:szCs w:val="18"/>
              </w:rPr>
              <w:t>и  формулировать</w:t>
            </w:r>
          </w:p>
        </w:tc>
      </w:tr>
      <w:tr w:rsidR="00EF6751" w:rsidRPr="005909BB" w:rsidTr="003B2CDD">
        <w:trPr>
          <w:trHeight w:val="277"/>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учения, стремиться к</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учебную проблему.</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успешности.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sz w:val="18"/>
                <w:szCs w:val="18"/>
              </w:rPr>
            </w:pP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740"/>
              <w:rPr>
                <w:rFonts w:ascii="Times New Roman" w:hAnsi="Times New Roman" w:cs="Times New Roman"/>
                <w:sz w:val="18"/>
                <w:szCs w:val="18"/>
              </w:rPr>
            </w:pPr>
            <w:r w:rsidRPr="005909BB">
              <w:rPr>
                <w:rFonts w:ascii="Times New Roman" w:hAnsi="Times New Roman" w:cs="Times New Roman"/>
                <w:sz w:val="18"/>
                <w:szCs w:val="18"/>
              </w:rPr>
              <w:t>преодолевать учебные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планирования</w:t>
            </w:r>
          </w:p>
        </w:tc>
        <w:tc>
          <w:tcPr>
            <w:tcW w:w="3160" w:type="dxa"/>
            <w:tcBorders>
              <w:right w:val="single" w:sz="8" w:space="0" w:color="auto"/>
            </w:tcBorders>
            <w:vAlign w:val="bottom"/>
          </w:tcPr>
          <w:p w:rsidR="00EF6751" w:rsidRPr="005909BB" w:rsidRDefault="00EF6751" w:rsidP="005909BB">
            <w:pPr>
              <w:ind w:left="140"/>
              <w:rPr>
                <w:rFonts w:ascii="Times New Roman" w:hAnsi="Times New Roman" w:cs="Times New Roman"/>
                <w:sz w:val="18"/>
                <w:szCs w:val="18"/>
              </w:rPr>
            </w:pPr>
            <w:r w:rsidRPr="005909BB">
              <w:rPr>
                <w:rFonts w:ascii="Times New Roman" w:hAnsi="Times New Roman" w:cs="Times New Roman"/>
                <w:sz w:val="18"/>
                <w:szCs w:val="18"/>
              </w:rPr>
              <w:t>учебной</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трудности.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деятельности как самостоятельной, так и в</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группе со сверстниками.</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общечеловеческих</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sz w:val="18"/>
                <w:szCs w:val="18"/>
              </w:rPr>
            </w:pP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ценностей: Родина, Отечество, Семья,</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работы  с  источниками</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Природа и т.п.</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информации.</w:t>
            </w:r>
          </w:p>
        </w:tc>
        <w:tc>
          <w:tcPr>
            <w:tcW w:w="3160" w:type="dxa"/>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Находить  необходимую</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информацию</w:t>
            </w:r>
          </w:p>
        </w:tc>
        <w:tc>
          <w:tcPr>
            <w:tcW w:w="3160" w:type="dxa"/>
            <w:tcBorders>
              <w:right w:val="single" w:sz="8" w:space="0" w:color="auto"/>
            </w:tcBorders>
            <w:vAlign w:val="bottom"/>
          </w:tcPr>
          <w:p w:rsidR="00EF6751" w:rsidRPr="005909BB" w:rsidRDefault="00EF6751" w:rsidP="005909BB">
            <w:pPr>
              <w:ind w:left="60"/>
              <w:rPr>
                <w:rFonts w:ascii="Times New Roman" w:hAnsi="Times New Roman" w:cs="Times New Roman"/>
                <w:sz w:val="18"/>
                <w:szCs w:val="18"/>
              </w:rPr>
            </w:pPr>
            <w:r w:rsidRPr="005909BB">
              <w:rPr>
                <w:rFonts w:ascii="Times New Roman" w:hAnsi="Times New Roman" w:cs="Times New Roman"/>
                <w:sz w:val="18"/>
                <w:szCs w:val="18"/>
              </w:rPr>
              <w:t>для  решения</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 уважать мнение</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учебной задачи.</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окружающих.</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rPr>
                <w:rFonts w:ascii="Times New Roman" w:hAnsi="Times New Roman" w:cs="Times New Roman"/>
                <w:sz w:val="18"/>
                <w:szCs w:val="18"/>
              </w:rPr>
            </w:pP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инструментами.</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достижения результата.</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1040"/>
              <w:rPr>
                <w:rFonts w:ascii="Times New Roman" w:hAnsi="Times New Roman" w:cs="Times New Roman"/>
                <w:sz w:val="18"/>
                <w:szCs w:val="18"/>
              </w:rPr>
            </w:pPr>
            <w:r w:rsidRPr="005909BB">
              <w:rPr>
                <w:rFonts w:ascii="Times New Roman" w:hAnsi="Times New Roman" w:cs="Times New Roman"/>
                <w:sz w:val="18"/>
                <w:szCs w:val="18"/>
              </w:rPr>
              <w:t>ориентироваться в своей системе</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знаний, определять границы</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порученному делу.</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знания и незнания.</w:t>
            </w:r>
          </w:p>
        </w:tc>
      </w:tr>
      <w:tr w:rsidR="00EF6751" w:rsidRPr="005909BB" w:rsidTr="003B2CDD">
        <w:trPr>
          <w:trHeight w:val="552"/>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позиции общепринятых</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gridSpan w:val="2"/>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письменной форме, вступать</w:t>
            </w:r>
          </w:p>
        </w:tc>
      </w:tr>
      <w:tr w:rsidR="00EF6751" w:rsidRPr="005909BB" w:rsidTr="003B2CDD">
        <w:trPr>
          <w:trHeight w:val="276"/>
        </w:trPr>
        <w:tc>
          <w:tcPr>
            <w:tcW w:w="4760" w:type="dxa"/>
            <w:tcBorders>
              <w:lef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норм морали.</w:t>
            </w: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 диалог.</w:t>
            </w:r>
          </w:p>
        </w:tc>
        <w:tc>
          <w:tcPr>
            <w:tcW w:w="31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6"/>
        </w:trPr>
        <w:tc>
          <w:tcPr>
            <w:tcW w:w="4760" w:type="dxa"/>
            <w:tcBorders>
              <w:left w:val="single" w:sz="8" w:space="0" w:color="auto"/>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5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31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bl>
    <w:p w:rsidR="00EF6751" w:rsidRPr="005909BB" w:rsidRDefault="00EF6751" w:rsidP="005909BB">
      <w:pPr>
        <w:rPr>
          <w:rFonts w:ascii="Times New Roman" w:hAnsi="Times New Roman" w:cs="Times New Roman"/>
          <w:sz w:val="18"/>
          <w:szCs w:val="18"/>
        </w:rPr>
      </w:pPr>
      <w:r>
        <w:rPr>
          <w:noProof/>
        </w:rPr>
        <w:pict>
          <v:shape id="Рисунок 142" o:spid="_x0000_s1032" type="#_x0000_t75" style="position:absolute;margin-left:13.2pt;margin-top:-290.3pt;width:466.85pt;height:289.35pt;z-index:-251699200;visibility:visible;mso-position-horizontal-relative:text;mso-position-vertical-relative:text">
            <v:imagedata r:id="rId6" o:title=""/>
          </v:shape>
        </w:pict>
      </w:r>
    </w:p>
    <w:p w:rsidR="00EF6751" w:rsidRPr="005909BB" w:rsidRDefault="00EF6751" w:rsidP="005909BB">
      <w:pPr>
        <w:rPr>
          <w:rFonts w:ascii="Times New Roman" w:hAnsi="Times New Roman" w:cs="Times New Roman"/>
          <w:sz w:val="18"/>
          <w:szCs w:val="18"/>
        </w:rPr>
        <w:sectPr w:rsidR="00EF6751" w:rsidRPr="005909BB" w:rsidSect="0088069D">
          <w:pgSz w:w="11900" w:h="16838"/>
          <w:pgMar w:top="568" w:right="726" w:bottom="0" w:left="1440" w:header="0" w:footer="0" w:gutter="0"/>
          <w:cols w:space="0" w:equalWidth="0">
            <w:col w:w="9740"/>
          </w:cols>
          <w:docGrid w:linePitch="360"/>
        </w:sectPr>
      </w:pPr>
    </w:p>
    <w:tbl>
      <w:tblPr>
        <w:tblW w:w="0" w:type="auto"/>
        <w:tblInd w:w="170" w:type="dxa"/>
        <w:tblLayout w:type="fixed"/>
        <w:tblCellMar>
          <w:left w:w="0" w:type="dxa"/>
          <w:right w:w="0" w:type="dxa"/>
        </w:tblCellMar>
        <w:tblLook w:val="0000"/>
      </w:tblPr>
      <w:tblGrid>
        <w:gridCol w:w="4860"/>
        <w:gridCol w:w="4720"/>
      </w:tblGrid>
      <w:tr w:rsidR="00EF6751" w:rsidRPr="005909BB" w:rsidTr="003B2CDD">
        <w:trPr>
          <w:trHeight w:val="278"/>
        </w:trPr>
        <w:tc>
          <w:tcPr>
            <w:tcW w:w="4860" w:type="dxa"/>
            <w:tcBorders>
              <w:top w:val="single" w:sz="8" w:space="0" w:color="auto"/>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bookmarkStart w:id="14" w:name="page28"/>
            <w:bookmarkEnd w:id="14"/>
            <w:r w:rsidRPr="005909BB">
              <w:rPr>
                <w:rFonts w:ascii="Times New Roman" w:hAnsi="Times New Roman" w:cs="Times New Roman"/>
                <w:sz w:val="18"/>
                <w:szCs w:val="18"/>
              </w:rPr>
              <w:t>окружающим.</w:t>
            </w:r>
          </w:p>
        </w:tc>
        <w:tc>
          <w:tcPr>
            <w:tcW w:w="4720" w:type="dxa"/>
            <w:tcBorders>
              <w:top w:val="single" w:sz="8" w:space="0" w:color="auto"/>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пересказывать текст.</w:t>
            </w: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сверстниками, находить способы</w:t>
            </w:r>
          </w:p>
        </w:tc>
        <w:tc>
          <w:tcPr>
            <w:tcW w:w="4720" w:type="dxa"/>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эффективных  способов</w:t>
            </w: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решения конфликта.</w:t>
            </w:r>
          </w:p>
        </w:tc>
        <w:tc>
          <w:tcPr>
            <w:tcW w:w="4720" w:type="dxa"/>
            <w:tcBorders>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решения задач.</w:t>
            </w:r>
          </w:p>
        </w:tc>
      </w:tr>
      <w:tr w:rsidR="00EF6751" w:rsidRPr="005909BB" w:rsidTr="003B2CDD">
        <w:trPr>
          <w:trHeight w:val="557"/>
        </w:trPr>
        <w:tc>
          <w:tcPr>
            <w:tcW w:w="486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4720" w:type="dxa"/>
            <w:tcBorders>
              <w:bottom w:val="single" w:sz="8" w:space="0" w:color="auto"/>
              <w:right w:val="single" w:sz="8" w:space="0" w:color="auto"/>
            </w:tcBorders>
            <w:vAlign w:val="bottom"/>
          </w:tcPr>
          <w:p w:rsidR="00EF6751" w:rsidRPr="005909BB" w:rsidRDefault="00EF6751" w:rsidP="005909BB">
            <w:pPr>
              <w:ind w:left="80"/>
              <w:rPr>
                <w:rFonts w:ascii="Times New Roman" w:hAnsi="Times New Roman" w:cs="Times New Roman"/>
                <w:sz w:val="18"/>
                <w:szCs w:val="18"/>
              </w:rPr>
            </w:pPr>
            <w:r w:rsidRPr="005909BB">
              <w:rPr>
                <w:rFonts w:ascii="Times New Roman" w:hAnsi="Times New Roman" w:cs="Times New Roman"/>
                <w:sz w:val="18"/>
                <w:szCs w:val="18"/>
              </w:rPr>
              <w:t>взрослыми.</w:t>
            </w:r>
          </w:p>
        </w:tc>
      </w:tr>
      <w:tr w:rsidR="00EF6751" w:rsidRPr="005909BB" w:rsidTr="003B2CDD">
        <w:trPr>
          <w:trHeight w:val="268"/>
        </w:trPr>
        <w:tc>
          <w:tcPr>
            <w:tcW w:w="4860" w:type="dxa"/>
            <w:tcBorders>
              <w:left w:val="single" w:sz="8" w:space="0" w:color="auto"/>
              <w:bottom w:val="single" w:sz="8" w:space="0" w:color="auto"/>
              <w:right w:val="single" w:sz="8" w:space="0" w:color="auto"/>
            </w:tcBorders>
            <w:vAlign w:val="bottom"/>
          </w:tcPr>
          <w:p w:rsidR="00EF6751" w:rsidRPr="005909BB" w:rsidRDefault="00EF6751" w:rsidP="005909BB">
            <w:pPr>
              <w:ind w:left="1060"/>
              <w:rPr>
                <w:rFonts w:ascii="Times New Roman" w:hAnsi="Times New Roman" w:cs="Times New Roman"/>
                <w:b/>
                <w:sz w:val="18"/>
                <w:szCs w:val="18"/>
              </w:rPr>
            </w:pPr>
            <w:r w:rsidRPr="005909BB">
              <w:rPr>
                <w:rFonts w:ascii="Times New Roman" w:hAnsi="Times New Roman" w:cs="Times New Roman"/>
                <w:b/>
                <w:sz w:val="18"/>
                <w:szCs w:val="18"/>
              </w:rPr>
              <w:t>Предметные результаты</w:t>
            </w:r>
          </w:p>
        </w:tc>
        <w:tc>
          <w:tcPr>
            <w:tcW w:w="472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34"/>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термины «число» и «цифра»;</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записанные римскими цифрами;</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360"/>
              <w:rPr>
                <w:rFonts w:ascii="Times New Roman" w:hAnsi="Times New Roman" w:cs="Times New Roman"/>
                <w:sz w:val="18"/>
                <w:szCs w:val="18"/>
              </w:rPr>
            </w:pPr>
            <w:r w:rsidRPr="005909BB">
              <w:rPr>
                <w:rFonts w:ascii="Times New Roman" w:hAnsi="Times New Roman" w:cs="Times New Roman"/>
                <w:sz w:val="18"/>
                <w:szCs w:val="18"/>
              </w:rPr>
              <w:t>читать и записывать все однозначные,</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двузначные и трехзначные числа;</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3"/>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разрядных слагаемых; использовать</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«круглые» числа в роли разрядных</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слагаемых;</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десятичной записи и записывать результат</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сравнения с помощью знаков (&gt;, &lt;, =);</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828"/>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и «натуральное число»;</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числовых последовательностей,</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составленных по заданному правилу;</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2240"/>
              <w:rPr>
                <w:rFonts w:ascii="Times New Roman" w:hAnsi="Times New Roman" w:cs="Times New Roman"/>
                <w:sz w:val="18"/>
                <w:szCs w:val="18"/>
              </w:rPr>
            </w:pPr>
            <w:r w:rsidRPr="005909BB">
              <w:rPr>
                <w:rFonts w:ascii="Times New Roman" w:hAnsi="Times New Roman" w:cs="Times New Roman"/>
                <w:sz w:val="18"/>
                <w:szCs w:val="18"/>
              </w:rPr>
              <w:t>применять таблицу</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сложения однозначных чисел;</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сумме и суммы к числу;</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переместительное свойство сложения и</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умножения;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суммы;</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2860"/>
              <w:rPr>
                <w:rFonts w:ascii="Times New Roman" w:hAnsi="Times New Roman" w:cs="Times New Roman"/>
                <w:sz w:val="18"/>
                <w:szCs w:val="18"/>
              </w:rPr>
            </w:pPr>
            <w:r w:rsidRPr="005909BB">
              <w:rPr>
                <w:rFonts w:ascii="Times New Roman" w:hAnsi="Times New Roman" w:cs="Times New Roman"/>
                <w:sz w:val="18"/>
                <w:szCs w:val="18"/>
              </w:rPr>
              <w:t>нять правила</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сложения и вычитания с нулем, умножения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7"/>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 нулем и единицей;</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вычитание чисел в пределах трех разрядов;</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 сложения и вычитания;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деления, используя соответствующие знаки</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 :);</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действиями умножения и деления;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умножения однозначных чисел;</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552"/>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 и на основе вычитания;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220"/>
              <w:rPr>
                <w:rFonts w:ascii="Times New Roman" w:hAnsi="Times New Roman" w:cs="Times New Roman"/>
                <w:sz w:val="18"/>
                <w:szCs w:val="18"/>
              </w:rPr>
            </w:pPr>
            <w:r w:rsidRPr="005909BB">
              <w:rPr>
                <w:rFonts w:ascii="Times New Roman" w:hAnsi="Times New Roman" w:cs="Times New Roman"/>
                <w:sz w:val="18"/>
                <w:szCs w:val="18"/>
              </w:rPr>
              <w:t>ть правило порядка выполнения</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4"/>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действий в выражениях со скобками и без</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76"/>
        </w:trPr>
        <w:tc>
          <w:tcPr>
            <w:tcW w:w="486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скобок, содержащих действия одной или</w:t>
            </w:r>
          </w:p>
        </w:tc>
        <w:tc>
          <w:tcPr>
            <w:tcW w:w="472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2"/>
        </w:trPr>
        <w:tc>
          <w:tcPr>
            <w:tcW w:w="486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разных</w:t>
            </w:r>
          </w:p>
        </w:tc>
        <w:tc>
          <w:tcPr>
            <w:tcW w:w="472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bl>
    <w:p w:rsidR="00EF6751" w:rsidRPr="005909BB" w:rsidRDefault="00EF6751" w:rsidP="005909BB">
      <w:pPr>
        <w:rPr>
          <w:rFonts w:ascii="Times New Roman" w:hAnsi="Times New Roman" w:cs="Times New Roman"/>
          <w:sz w:val="18"/>
          <w:szCs w:val="18"/>
        </w:rPr>
      </w:pPr>
      <w:r>
        <w:rPr>
          <w:noProof/>
        </w:rPr>
        <w:pict>
          <v:shape id="Рисунок 141" o:spid="_x0000_s1033" type="#_x0000_t75" style="position:absolute;margin-left:13.2pt;margin-top:-746.7pt;width:472.9pt;height:13.3pt;z-index:-251698176;visibility:visible;mso-position-horizontal-relative:text;mso-position-vertical-relative:text">
            <v:imagedata r:id="rId7" o:title=""/>
          </v:shape>
        </w:pict>
      </w:r>
      <w:r>
        <w:rPr>
          <w:noProof/>
        </w:rPr>
        <w:pict>
          <v:shape id="Рисунок 140" o:spid="_x0000_s1034" type="#_x0000_t75" style="position:absolute;margin-left:255.15pt;margin-top:-705.3pt;width:223.45pt;height:13.3pt;z-index:-251697152;visibility:visible;mso-position-horizontal-relative:text;mso-position-vertical-relative:text">
            <v:imagedata r:id="rId8" o:title=""/>
          </v:shape>
        </w:pict>
      </w:r>
      <w:r>
        <w:rPr>
          <w:noProof/>
        </w:rPr>
        <w:pict>
          <v:shape id="Рисунок 139" o:spid="_x0000_s1035" type="#_x0000_t75" style="position:absolute;margin-left:13.2pt;margin-top:-662.9pt;width:236.3pt;height:13.3pt;z-index:-251696128;visibility:visible;mso-position-horizontal-relative:text;mso-position-vertical-relative:text">
            <v:imagedata r:id="rId9" o:title=""/>
          </v:shape>
        </w:pict>
      </w:r>
      <w:r>
        <w:rPr>
          <w:noProof/>
        </w:rPr>
        <w:pict>
          <v:shape id="Рисунок 138" o:spid="_x0000_s1036" type="#_x0000_t75" style="position:absolute;margin-left:13.2pt;margin-top:-635.35pt;width:184.2pt;height:13.3pt;z-index:-251695104;visibility:visible;mso-position-horizontal-relative:text;mso-position-vertical-relative:text">
            <v:imagedata r:id="rId10" o:title=""/>
          </v:shape>
        </w:pict>
      </w:r>
      <w:r>
        <w:rPr>
          <w:noProof/>
        </w:rPr>
        <w:pict>
          <v:shape id="Рисунок 137" o:spid="_x0000_s1037" type="#_x0000_t75" style="position:absolute;margin-left:13.2pt;margin-top:-607.75pt;width:18.55pt;height:13.3pt;z-index:-251694080;visibility:visible;mso-position-horizontal-relative:text;mso-position-vertical-relative:text">
            <v:imagedata r:id="rId11" o:title=""/>
          </v:shape>
        </w:pict>
      </w:r>
      <w:r>
        <w:rPr>
          <w:noProof/>
        </w:rPr>
        <w:pict>
          <v:shape id="Рисунок 136" o:spid="_x0000_s1038" type="#_x0000_t75" style="position:absolute;margin-left:13.2pt;margin-top:-580.1pt;width:184.55pt;height:13.3pt;z-index:-251693056;visibility:visible;mso-position-horizontal-relative:text;mso-position-vertical-relative:text">
            <v:imagedata r:id="rId12" o:title=""/>
          </v:shape>
        </w:pict>
      </w:r>
      <w:r>
        <w:rPr>
          <w:noProof/>
        </w:rPr>
        <w:pict>
          <v:shape id="Рисунок 135" o:spid="_x0000_s1039" type="#_x0000_t75" style="position:absolute;margin-left:13.2pt;margin-top:-524.9pt;width:183.45pt;height:13.3pt;z-index:-251692032;visibility:visible;mso-position-horizontal-relative:text;mso-position-vertical-relative:text">
            <v:imagedata r:id="rId13" o:title=""/>
          </v:shape>
        </w:pict>
      </w:r>
      <w:r>
        <w:rPr>
          <w:noProof/>
        </w:rPr>
        <w:pict>
          <v:shape id="Рисунок 134" o:spid="_x0000_s1040" type="#_x0000_t75" style="position:absolute;margin-left:13.2pt;margin-top:-483.5pt;width:236.3pt;height:27.1pt;z-index:-251691008;visibility:visible;mso-position-horizontal-relative:text;mso-position-vertical-relative:text">
            <v:imagedata r:id="rId14" o:title=""/>
          </v:shape>
        </w:pict>
      </w:r>
      <w:r>
        <w:rPr>
          <w:noProof/>
        </w:rPr>
        <w:pict>
          <v:shape id="Рисунок 133" o:spid="_x0000_s1041" type="#_x0000_t75" style="position:absolute;margin-left:13.2pt;margin-top:-442.1pt;width:194.95pt;height:13.3pt;z-index:-251689984;visibility:visible;mso-position-horizontal-relative:text;mso-position-vertical-relative:text">
            <v:imagedata r:id="rId15" o:title=""/>
          </v:shape>
        </w:pict>
      </w:r>
      <w:r>
        <w:rPr>
          <w:noProof/>
        </w:rPr>
        <w:pict>
          <v:shape id="Рисунок 132" o:spid="_x0000_s1042" type="#_x0000_t75" style="position:absolute;margin-left:13.2pt;margin-top:-400.7pt;width:111.95pt;height:13.3pt;z-index:-251688960;visibility:visible;mso-position-horizontal-relative:text;mso-position-vertical-relative:text">
            <v:imagedata r:id="rId16" o:title=""/>
          </v:shape>
        </w:pict>
      </w:r>
      <w:r>
        <w:rPr>
          <w:noProof/>
        </w:rPr>
        <w:pict>
          <v:shape id="Рисунок 131" o:spid="_x0000_s1043" type="#_x0000_t75" style="position:absolute;margin-left:13.2pt;margin-top:-373.1pt;width:229.1pt;height:13.3pt;z-index:-251687936;visibility:visible;mso-position-horizontal-relative:text;mso-position-vertical-relative:text">
            <v:imagedata r:id="rId17" o:title=""/>
          </v:shape>
        </w:pict>
      </w:r>
      <w:r>
        <w:rPr>
          <w:noProof/>
        </w:rPr>
        <w:pict>
          <v:shape id="Рисунок 130" o:spid="_x0000_s1044" type="#_x0000_t75" style="position:absolute;margin-left:13.2pt;margin-top:-345.5pt;width:169.35pt;height:13.3pt;z-index:-251686912;visibility:visible;mso-position-horizontal-relative:text;mso-position-vertical-relative:text">
            <v:imagedata r:id="rId18" o:title=""/>
          </v:shape>
        </w:pict>
      </w:r>
      <w:r>
        <w:rPr>
          <w:noProof/>
        </w:rPr>
        <w:pict>
          <v:shape id="Рисунок 129" o:spid="_x0000_s1045" type="#_x0000_t75" style="position:absolute;margin-left:13.2pt;margin-top:-304.1pt;width:230.2pt;height:13.3pt;z-index:-251685888;visibility:visible;mso-position-horizontal-relative:text;mso-position-vertical-relative:text">
            <v:imagedata r:id="rId19" o:title=""/>
          </v:shape>
        </w:pict>
      </w:r>
      <w:r>
        <w:rPr>
          <w:noProof/>
        </w:rPr>
        <w:pict>
          <v:shape id="Рисунок 128" o:spid="_x0000_s1046" type="#_x0000_t75" style="position:absolute;margin-left:13.2pt;margin-top:-276.5pt;width:143.75pt;height:13.3pt;z-index:-251684864;visibility:visible;mso-position-horizontal-relative:text;mso-position-vertical-relative:text">
            <v:imagedata r:id="rId20" o:title=""/>
          </v:shape>
        </w:pict>
      </w:r>
      <w:r>
        <w:rPr>
          <w:noProof/>
        </w:rPr>
        <w:pict>
          <v:shape id="Рисунок 127" o:spid="_x0000_s1047" type="#_x0000_t75" style="position:absolute;margin-left:13.2pt;margin-top:-235.05pt;width:201.15pt;height:13.3pt;z-index:-251683840;visibility:visible;mso-position-horizontal-relative:text;mso-position-vertical-relative:text">
            <v:imagedata r:id="rId21" o:title=""/>
          </v:shape>
        </w:pict>
      </w:r>
      <w:r>
        <w:rPr>
          <w:noProof/>
        </w:rPr>
        <w:pict>
          <v:shape id="Рисунок 126" o:spid="_x0000_s1048" type="#_x0000_t75" style="position:absolute;margin-left:13.2pt;margin-top:-207.45pt;width:201.75pt;height:13.3pt;z-index:-251682816;visibility:visible;mso-position-horizontal-relative:text;mso-position-vertical-relative:text">
            <v:imagedata r:id="rId22" o:title=""/>
          </v:shape>
        </w:pict>
      </w:r>
      <w:r>
        <w:rPr>
          <w:noProof/>
        </w:rPr>
        <w:pict>
          <v:shape id="Рисунок 125" o:spid="_x0000_s1049" type="#_x0000_t75" style="position:absolute;margin-left:13.2pt;margin-top:-179.85pt;width:198.55pt;height:13.3pt;z-index:-251681792;visibility:visible;mso-position-horizontal-relative:text;mso-position-vertical-relative:text">
            <v:imagedata r:id="rId23" o:title=""/>
          </v:shape>
        </w:pict>
      </w:r>
      <w:r>
        <w:rPr>
          <w:noProof/>
        </w:rPr>
        <w:pict>
          <v:shape id="Рисунок 124" o:spid="_x0000_s1050" type="#_x0000_t75" style="position:absolute;margin-left:13.2pt;margin-top:-138.45pt;width:199.5pt;height:13.3pt;z-index:-251680768;visibility:visible;mso-position-horizontal-relative:text;mso-position-vertical-relative:text">
            <v:imagedata r:id="rId24" o:title=""/>
          </v:shape>
        </w:pict>
      </w:r>
      <w:r>
        <w:rPr>
          <w:noProof/>
        </w:rPr>
        <w:pict>
          <v:shape id="Рисунок 123" o:spid="_x0000_s1051" type="#_x0000_t75" style="position:absolute;margin-left:13.2pt;margin-top:-110.85pt;width:213.9pt;height:13.3pt;z-index:-251679744;visibility:visible;mso-position-horizontal-relative:text;mso-position-vertical-relative:text">
            <v:imagedata r:id="rId25" o:title=""/>
          </v:shape>
        </w:pict>
      </w:r>
      <w:r>
        <w:rPr>
          <w:noProof/>
        </w:rPr>
        <w:pict>
          <v:shape id="Рисунок 122" o:spid="_x0000_s1052" type="#_x0000_t75" style="position:absolute;margin-left:13.2pt;margin-top:-83.25pt;width:236.3pt;height:13.3pt;z-index:-251678720;visibility:visible;mso-position-horizontal-relative:text;mso-position-vertical-relative:text">
            <v:imagedata r:id="rId26" o:title=""/>
          </v:shape>
        </w:pict>
      </w:r>
      <w:r>
        <w:rPr>
          <w:noProof/>
        </w:rPr>
        <w:pict>
          <v:shape id="Рисунок 121" o:spid="_x0000_s1053" type="#_x0000_t75" style="position:absolute;margin-left:13.2pt;margin-top:-55.65pt;width:62.4pt;height:13.3pt;z-index:-251677696;visibility:visible;mso-position-horizontal-relative:text;mso-position-vertical-relative:text">
            <v:imagedata r:id="rId27" o:title=""/>
          </v:shape>
        </w:pict>
      </w:r>
    </w:p>
    <w:p w:rsidR="00EF6751" w:rsidRPr="005909BB" w:rsidRDefault="00EF6751" w:rsidP="005909BB">
      <w:pPr>
        <w:rPr>
          <w:rFonts w:ascii="Times New Roman" w:hAnsi="Times New Roman" w:cs="Times New Roman"/>
          <w:sz w:val="18"/>
          <w:szCs w:val="18"/>
        </w:rPr>
        <w:sectPr w:rsidR="00EF6751" w:rsidRPr="005909BB" w:rsidSect="0088069D">
          <w:pgSz w:w="11900" w:h="16838"/>
          <w:pgMar w:top="568" w:right="726" w:bottom="0" w:left="1440" w:header="0" w:footer="0" w:gutter="0"/>
          <w:cols w:space="0" w:equalWidth="0">
            <w:col w:w="9740"/>
          </w:cols>
          <w:docGrid w:linePitch="360"/>
        </w:sectPr>
      </w:pPr>
    </w:p>
    <w:p w:rsidR="00EF6751" w:rsidRPr="005909BB" w:rsidRDefault="00EF6751" w:rsidP="005909BB">
      <w:pPr>
        <w:ind w:left="260"/>
        <w:rPr>
          <w:rFonts w:ascii="Times New Roman" w:hAnsi="Times New Roman" w:cs="Times New Roman"/>
          <w:sz w:val="18"/>
          <w:szCs w:val="18"/>
        </w:rPr>
      </w:pPr>
      <w:bookmarkStart w:id="15" w:name="page29"/>
      <w:bookmarkEnd w:id="15"/>
      <w:r>
        <w:rPr>
          <w:noProof/>
        </w:rPr>
        <w:pict>
          <v:line id="Прямая соединительная линия 116" o:spid="_x0000_s1054" style="position:absolute;left:0;text-align:left;z-index:-251672576;visibility:visible;mso-position-horizontal-relative:page;mso-position-vertical-relative:page" from="558.05pt,34.85pt" to="558.05pt,7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" strokeweight=".16931mm">
            <w10:wrap anchorx="page" anchory="page"/>
          </v:line>
        </w:pict>
      </w:r>
      <w:r>
        <w:rPr>
          <w:noProof/>
        </w:rPr>
        <w:pict>
          <v:line id="Прямая соединительная линия 119" o:spid="_x0000_s1055" style="position:absolute;left:0;text-align:left;z-index:-251675648;visibility:visible;mso-position-horizontal-relative:page;mso-position-vertical-relative:page" from="79.05pt,34.85pt" to="79.05pt,7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" strokeweight=".48pt">
            <w10:wrap anchorx="page" anchory="page"/>
          </v:line>
        </w:pict>
      </w:r>
      <w:r>
        <w:rPr>
          <w:noProof/>
        </w:rPr>
        <w:pict>
          <v:line id="Прямая соединительная линия 117" o:spid="_x0000_s1056" style="position:absolute;left:0;text-align:left;z-index:-251673600;visibility:visible;mso-position-horizontal-relative:page;mso-position-vertical-relative:page" from="321.8pt,34.85pt" to="321.8pt,7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" strokeweight=".16931mm">
            <w10:wrap anchorx="page" anchory="page"/>
          </v:line>
        </w:pict>
      </w:r>
      <w:r>
        <w:rPr>
          <w:noProof/>
        </w:rPr>
        <w:pict>
          <v:line id="Прямая соединительная линия 120" o:spid="_x0000_s1057" style="position:absolute;left:0;text-align:left;z-index:-251676672;visibility:visible;mso-position-horizontal-relative:page;mso-position-vertical-relative:page" from="79.05pt,34.35pt" to="558.05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" strokeweight=".48pt">
            <w10:wrap anchorx="page" anchory="page"/>
          </v:line>
        </w:pict>
      </w:r>
      <w:r w:rsidRPr="005909BB">
        <w:rPr>
          <w:rFonts w:ascii="Times New Roman" w:hAnsi="Times New Roman" w:cs="Times New Roman"/>
          <w:sz w:val="18"/>
          <w:szCs w:val="18"/>
        </w:rPr>
        <w:t>ступеней;</w:t>
      </w:r>
    </w:p>
    <w:p w:rsidR="00EF6751" w:rsidRPr="005909BB" w:rsidRDefault="00EF6751" w:rsidP="005909BB">
      <w:pPr>
        <w:rPr>
          <w:rFonts w:ascii="Times New Roman" w:hAnsi="Times New Roman" w:cs="Times New Roman"/>
          <w:sz w:val="18"/>
          <w:szCs w:val="18"/>
        </w:rPr>
      </w:pPr>
      <w:r>
        <w:rPr>
          <w:noProof/>
        </w:rPr>
        <w:pict>
          <v:shape id="Рисунок 115" o:spid="_x0000_s1058" type="#_x0000_t75" style="position:absolute;margin-left:13.2pt;margin-top:.5pt;width:212.55pt;height:13.3pt;z-index:-251671552;visibility:visible">
            <v:imagedata r:id="rId28" o:title="" chromakey="black"/>
          </v:shape>
        </w:pict>
      </w:r>
      <w:r>
        <w:rPr>
          <w:noProof/>
        </w:rPr>
        <w:pict>
          <v:shape id="Рисунок 114" o:spid="_x0000_s1059" type="#_x0000_t75" style="position:absolute;margin-left:13.2pt;margin-top:.5pt;width:212.55pt;height:13.3pt;z-index:-251670528;visibility:visible">
            <v:imagedata r:id="rId29"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отрезки, ломаные, многоугольники;</w:t>
      </w:r>
    </w:p>
    <w:p w:rsidR="00EF6751" w:rsidRPr="005909BB" w:rsidRDefault="00EF6751" w:rsidP="005909BB">
      <w:pPr>
        <w:rPr>
          <w:rFonts w:ascii="Times New Roman" w:hAnsi="Times New Roman" w:cs="Times New Roman"/>
          <w:sz w:val="18"/>
          <w:szCs w:val="18"/>
        </w:rPr>
      </w:pPr>
      <w:r>
        <w:rPr>
          <w:noProof/>
        </w:rPr>
        <w:pict>
          <v:shape id="Рисунок 113" o:spid="_x0000_s1060" type="#_x0000_t75" style="position:absolute;margin-left:13.2pt;margin-top:.5pt;width:236.3pt;height:13.3pt;z-index:-251669504;visibility:visible">
            <v:imagedata r:id="rId30" o:title="" chromakey="black"/>
          </v:shape>
        </w:pict>
      </w:r>
      <w:r>
        <w:rPr>
          <w:noProof/>
        </w:rPr>
        <w:pict>
          <v:shape id="Рисунок 112" o:spid="_x0000_s1061" type="#_x0000_t75" style="position:absolute;margin-left:13.2pt;margin-top:.5pt;width:236.3pt;height:13.3pt;z-index:-251668480;visibility:visible">
            <v:imagedata r:id="rId31"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 метрах, дециметрах и сантиметрах) при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помощи измерительных приборов;</w:t>
      </w:r>
    </w:p>
    <w:p w:rsidR="00EF6751" w:rsidRPr="005909BB" w:rsidRDefault="00EF6751" w:rsidP="005909BB">
      <w:pPr>
        <w:rPr>
          <w:rFonts w:ascii="Times New Roman" w:hAnsi="Times New Roman" w:cs="Times New Roman"/>
          <w:sz w:val="18"/>
          <w:szCs w:val="18"/>
        </w:rPr>
      </w:pPr>
      <w:r>
        <w:rPr>
          <w:noProof/>
        </w:rPr>
        <w:pict>
          <v:shape id="Рисунок 111" o:spid="_x0000_s1062" type="#_x0000_t75" style="position:absolute;margin-left:13.2pt;margin-top:.5pt;width:210.9pt;height:13.3pt;z-index:-251667456;visibility:visible">
            <v:imagedata r:id="rId32" o:title="" chromakey="black"/>
          </v:shape>
        </w:pict>
      </w:r>
      <w:r>
        <w:rPr>
          <w:noProof/>
        </w:rPr>
        <w:pict>
          <v:shape id="Рисунок 110" o:spid="_x0000_s1063" type="#_x0000_t75" style="position:absolute;margin-left:13.2pt;margin-top:.5pt;width:210.9pt;height:13.3pt;z-index:-251666432;visibility:visible">
            <v:imagedata r:id="rId33"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помощи измерительной линейки;</w:t>
      </w:r>
    </w:p>
    <w:p w:rsidR="00EF6751" w:rsidRPr="005909BB" w:rsidRDefault="00EF6751" w:rsidP="005909BB">
      <w:pPr>
        <w:rPr>
          <w:rFonts w:ascii="Times New Roman" w:hAnsi="Times New Roman" w:cs="Times New Roman"/>
          <w:sz w:val="18"/>
          <w:szCs w:val="18"/>
        </w:rPr>
      </w:pPr>
      <w:r>
        <w:rPr>
          <w:noProof/>
        </w:rPr>
        <w:pict>
          <v:shape id="Рисунок 109" o:spid="_x0000_s1064" type="#_x0000_t75" style="position:absolute;margin-left:13.2pt;margin-top:.5pt;width:209.95pt;height:13.3pt;z-index:-251665408;visibility:visible">
            <v:imagedata r:id="rId34" o:title="" chromakey="black"/>
          </v:shape>
        </w:pict>
      </w:r>
      <w:r>
        <w:rPr>
          <w:noProof/>
        </w:rPr>
        <w:pict>
          <v:shape id="Рисунок 108" o:spid="_x0000_s1065" type="#_x0000_t75" style="position:absolute;margin-left:13.2pt;margin-top:.5pt;width:209.95pt;height:13.3pt;z-index:-251664384;visibility:visible">
            <v:imagedata r:id="rId35"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отрезков данной длины при помощи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измерительной линейки и с помощью</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вычислений;</w:t>
      </w:r>
    </w:p>
    <w:p w:rsidR="00EF6751" w:rsidRPr="005909BB" w:rsidRDefault="00EF6751" w:rsidP="005909BB">
      <w:pPr>
        <w:rPr>
          <w:rFonts w:ascii="Times New Roman" w:hAnsi="Times New Roman" w:cs="Times New Roman"/>
          <w:sz w:val="18"/>
          <w:szCs w:val="18"/>
        </w:rPr>
      </w:pPr>
      <w:r>
        <w:rPr>
          <w:noProof/>
        </w:rPr>
        <w:pict>
          <v:shape id="Рисунок 107" o:spid="_x0000_s1066" type="#_x0000_t75" style="position:absolute;margin-left:13.2pt;margin-top:.5pt;width:121.6pt;height:13.3pt;z-index:-251663360;visibility:visible">
            <v:imagedata r:id="rId36" o:title="" chromakey="black"/>
          </v:shape>
        </w:pict>
      </w:r>
      <w:r>
        <w:rPr>
          <w:noProof/>
        </w:rPr>
        <w:pict>
          <v:shape id="Рисунок 106" o:spid="_x0000_s1067" type="#_x0000_t75" style="position:absolute;margin-left:13.2pt;margin-top:.5pt;width:121.6pt;height:13.3pt;z-index:-251662336;visibility:visible">
            <v:imagedata r:id="rId37" o:title="" chromakey="white"/>
          </v:shape>
        </w:pict>
      </w:r>
    </w:p>
    <w:p w:rsidR="00EF6751" w:rsidRPr="005909BB" w:rsidRDefault="00EF6751" w:rsidP="005909BB">
      <w:pPr>
        <w:ind w:left="2580"/>
        <w:rPr>
          <w:rFonts w:ascii="Times New Roman" w:hAnsi="Times New Roman" w:cs="Times New Roman"/>
          <w:sz w:val="18"/>
          <w:szCs w:val="18"/>
        </w:rPr>
      </w:pPr>
      <w:r w:rsidRPr="005909BB">
        <w:rPr>
          <w:rFonts w:ascii="Times New Roman" w:hAnsi="Times New Roman" w:cs="Times New Roman"/>
          <w:sz w:val="18"/>
          <w:szCs w:val="18"/>
        </w:rPr>
        <w:t>езка, используя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xml:space="preserve">разные единицы длины (например, </w:t>
      </w:r>
      <w:smartTag w:uri="urn:schemas-microsoft-com:office:smarttags" w:element="metricconverter">
        <w:smartTagPr>
          <w:attr w:name="ProductID" w:val="1 м"/>
        </w:smartTagPr>
        <w:r w:rsidRPr="005909BB">
          <w:rPr>
            <w:rFonts w:ascii="Times New Roman" w:hAnsi="Times New Roman" w:cs="Times New Roman"/>
            <w:sz w:val="18"/>
            <w:szCs w:val="18"/>
          </w:rPr>
          <w:t>1 м</w:t>
        </w:r>
      </w:smartTag>
      <w:r w:rsidRPr="005909BB">
        <w:rPr>
          <w:rFonts w:ascii="Times New Roman" w:hAnsi="Times New Roman" w:cs="Times New Roman"/>
          <w:sz w:val="18"/>
          <w:szCs w:val="18"/>
        </w:rPr>
        <w:t xml:space="preserve"> 6 дм</w:t>
      </w:r>
    </w:p>
    <w:p w:rsidR="00EF6751" w:rsidRPr="005909BB" w:rsidRDefault="00EF6751" w:rsidP="005909BB">
      <w:pPr>
        <w:numPr>
          <w:ilvl w:val="0"/>
          <w:numId w:val="27"/>
        </w:numPr>
        <w:tabs>
          <w:tab w:val="left" w:pos="460"/>
        </w:tabs>
        <w:ind w:left="460" w:hanging="196"/>
        <w:rPr>
          <w:rFonts w:ascii="Times New Roman" w:hAnsi="Times New Roman" w:cs="Times New Roman"/>
          <w:sz w:val="18"/>
          <w:szCs w:val="18"/>
        </w:rPr>
      </w:pPr>
      <w:r w:rsidRPr="005909BB">
        <w:rPr>
          <w:rFonts w:ascii="Times New Roman" w:hAnsi="Times New Roman" w:cs="Times New Roman"/>
          <w:sz w:val="18"/>
          <w:szCs w:val="18"/>
        </w:rPr>
        <w:t xml:space="preserve">16 дм или </w:t>
      </w:r>
      <w:smartTag w:uri="urn:schemas-microsoft-com:office:smarttags" w:element="metricconverter">
        <w:smartTagPr>
          <w:attr w:name="ProductID" w:val="160 см"/>
        </w:smartTagPr>
        <w:r w:rsidRPr="005909BB">
          <w:rPr>
            <w:rFonts w:ascii="Times New Roman" w:hAnsi="Times New Roman" w:cs="Times New Roman"/>
            <w:sz w:val="18"/>
            <w:szCs w:val="18"/>
          </w:rPr>
          <w:t>160 см</w:t>
        </w:r>
      </w:smartTag>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sz w:val="18"/>
          <w:szCs w:val="18"/>
        </w:rPr>
      </w:pPr>
      <w:r>
        <w:rPr>
          <w:noProof/>
        </w:rPr>
        <w:pict>
          <v:shape id="Рисунок 105" o:spid="_x0000_s1068" type="#_x0000_t75" style="position:absolute;margin-left:13.2pt;margin-top:.5pt;width:196.5pt;height:13.3pt;z-index:-251661312;visibility:visible">
            <v:imagedata r:id="rId38" o:title="" chromakey="black"/>
          </v:shape>
        </w:pict>
      </w:r>
      <w:r>
        <w:rPr>
          <w:noProof/>
        </w:rPr>
        <w:pict>
          <v:shape id="Рисунок 104" o:spid="_x0000_s1069" type="#_x0000_t75" style="position:absolute;margin-left:13.2pt;margin-top:.5pt;width:196.5pt;height:13.3pt;z-index:-251660288;visibility:visible">
            <v:imagedata r:id="rId39"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изученными единицами длины (сантиметр,</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дециметр, метр) для выражения длины в</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разных единицах;</w:t>
      </w:r>
    </w:p>
    <w:p w:rsidR="00EF6751" w:rsidRPr="005909BB" w:rsidRDefault="00EF6751" w:rsidP="005909BB">
      <w:pPr>
        <w:rPr>
          <w:rFonts w:ascii="Times New Roman" w:hAnsi="Times New Roman" w:cs="Times New Roman"/>
          <w:sz w:val="18"/>
          <w:szCs w:val="18"/>
        </w:rPr>
      </w:pPr>
      <w:r>
        <w:rPr>
          <w:noProof/>
        </w:rPr>
        <w:pict>
          <v:shape id="Рисунок 103" o:spid="_x0000_s1070" type="#_x0000_t75" style="position:absolute;margin-left:13.2pt;margin-top:.55pt;width:218.9pt;height:13.3pt;z-index:-251659264;visibility:visible">
            <v:imagedata r:id="rId40" o:title="" chromakey="black"/>
          </v:shape>
        </w:pict>
      </w:r>
      <w:r>
        <w:rPr>
          <w:noProof/>
        </w:rPr>
        <w:pict>
          <v:shape id="Рисунок 102" o:spid="_x0000_s1071" type="#_x0000_t75" style="position:absolute;margin-left:13.2pt;margin-top:.55pt;width:218.9pt;height:13.3pt;z-index:-251658240;visibility:visible">
            <v:imagedata r:id="rId41"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прямую, луч, угол (прямой, острый, тупой);</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прямоугольник, квадрат, окружность, круг,</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элементы</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окружности (круга): центр, радиус, диаметр;</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употреблять соответствующие термины;</w:t>
      </w:r>
    </w:p>
    <w:p w:rsidR="00EF6751" w:rsidRPr="005909BB" w:rsidRDefault="00EF6751" w:rsidP="005909BB">
      <w:pPr>
        <w:rPr>
          <w:rFonts w:ascii="Times New Roman" w:hAnsi="Times New Roman" w:cs="Times New Roman"/>
          <w:sz w:val="18"/>
          <w:szCs w:val="18"/>
        </w:rPr>
      </w:pPr>
      <w:r>
        <w:rPr>
          <w:noProof/>
        </w:rPr>
        <w:pict>
          <v:shape id="Рисунок 101" o:spid="_x0000_s1072" type="#_x0000_t75" style="position:absolute;margin-left:13.2pt;margin-top:.5pt;width:219.5pt;height:13.3pt;z-index:-251657216;visibility:visible">
            <v:imagedata r:id="rId42" o:title="" chromakey="black"/>
          </v:shape>
        </w:pict>
      </w:r>
      <w:r>
        <w:rPr>
          <w:noProof/>
        </w:rPr>
        <w:pict>
          <v:shape id="Рисунок 100" o:spid="_x0000_s1073" type="#_x0000_t75" style="position:absolute;margin-left:13.2pt;margin-top:.5pt;width:219.5pt;height:13.3pt;z-index:-251656192;visibility:visible">
            <v:imagedata r:id="rId43"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изученные единицы массы (килограмм,</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центнер);</w:t>
      </w:r>
    </w:p>
    <w:p w:rsidR="00EF6751" w:rsidRPr="005909BB" w:rsidRDefault="00EF6751" w:rsidP="005909BB">
      <w:pPr>
        <w:rPr>
          <w:rFonts w:ascii="Times New Roman" w:hAnsi="Times New Roman" w:cs="Times New Roman"/>
          <w:sz w:val="18"/>
          <w:szCs w:val="18"/>
        </w:rPr>
      </w:pPr>
      <w:r>
        <w:rPr>
          <w:noProof/>
        </w:rPr>
        <w:pict>
          <v:shape id="Рисунок 99" o:spid="_x0000_s1074" type="#_x0000_t75" style="position:absolute;margin-left:13.2pt;margin-top:.5pt;width:54pt;height:13.3pt;z-index:-251655168;visibility:visible">
            <v:imagedata r:id="rId44" o:title="" chromakey="black"/>
          </v:shape>
        </w:pict>
      </w:r>
      <w:r>
        <w:rPr>
          <w:noProof/>
        </w:rPr>
        <w:pict>
          <v:shape id="Рисунок 98" o:spid="_x0000_s1075" type="#_x0000_t75" style="position:absolute;margin-left:13.2pt;margin-top:.5pt;width:54pt;height:13.3pt;z-index:-251654144;visibility:visible">
            <v:imagedata r:id="rId45" o:title="" chromakey="white"/>
          </v:shape>
        </w:pict>
      </w:r>
    </w:p>
    <w:p w:rsidR="00EF6751" w:rsidRPr="005909BB" w:rsidRDefault="00EF6751" w:rsidP="005909BB">
      <w:pPr>
        <w:ind w:left="1220"/>
        <w:rPr>
          <w:rFonts w:ascii="Times New Roman" w:hAnsi="Times New Roman" w:cs="Times New Roman"/>
          <w:sz w:val="18"/>
          <w:szCs w:val="18"/>
        </w:rPr>
      </w:pPr>
      <w:r w:rsidRPr="005909BB">
        <w:rPr>
          <w:rFonts w:ascii="Times New Roman" w:hAnsi="Times New Roman" w:cs="Times New Roman"/>
          <w:sz w:val="18"/>
          <w:szCs w:val="18"/>
        </w:rPr>
        <w:t>ть и выражать продолжительность,</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используя единицы времени (минута, час,</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сутки, неделя, месяц, год, век); переходить</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от одних</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единиц времени к другим;</w:t>
      </w:r>
    </w:p>
    <w:p w:rsidR="00EF6751" w:rsidRPr="005909BB" w:rsidRDefault="00EF6751" w:rsidP="005909BB">
      <w:pPr>
        <w:rPr>
          <w:rFonts w:ascii="Times New Roman" w:hAnsi="Times New Roman" w:cs="Times New Roman"/>
          <w:sz w:val="18"/>
          <w:szCs w:val="18"/>
        </w:rPr>
      </w:pPr>
      <w:r>
        <w:rPr>
          <w:noProof/>
        </w:rPr>
        <w:pict>
          <v:shape id="Рисунок 97" o:spid="_x0000_s1076" type="#_x0000_t75" style="position:absolute;margin-left:13.2pt;margin-top:.5pt;width:215.45pt;height:13.3pt;z-index:-251653120;visibility:visible">
            <v:imagedata r:id="rId46" o:title="" chromakey="black"/>
          </v:shape>
        </w:pict>
      </w:r>
      <w:r>
        <w:rPr>
          <w:noProof/>
        </w:rPr>
        <w:pict>
          <v:shape id="Рисунок 96" o:spid="_x0000_s1077" type="#_x0000_t75" style="position:absolute;margin-left:13.2pt;margin-top:.5pt;width:215.45pt;height:13.3pt;z-index:-251652096;visibility:visible">
            <v:imagedata r:id="rId47"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концом события и его продолжительностью;</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устанавливать момент времени по часам;</w:t>
      </w:r>
    </w:p>
    <w:p w:rsidR="00EF6751" w:rsidRPr="005909BB" w:rsidRDefault="00EF6751" w:rsidP="005909BB">
      <w:pPr>
        <w:rPr>
          <w:rFonts w:ascii="Times New Roman" w:hAnsi="Times New Roman" w:cs="Times New Roman"/>
          <w:sz w:val="18"/>
          <w:szCs w:val="18"/>
        </w:rPr>
      </w:pPr>
      <w:r>
        <w:rPr>
          <w:noProof/>
        </w:rPr>
        <w:pict>
          <v:shape id="Рисунок 95" o:spid="_x0000_s1078" type="#_x0000_t75" style="position:absolute;margin-left:13.2pt;margin-top:.5pt;width:197.85pt;height:13.3pt;z-index:-251651072;visibility:visible">
            <v:imagedata r:id="rId48" o:title="" chromakey="black"/>
          </v:shape>
        </w:pict>
      </w:r>
      <w:r>
        <w:rPr>
          <w:noProof/>
        </w:rPr>
        <w:pict>
          <v:shape id="Рисунок 94" o:spid="_x0000_s1079" type="#_x0000_t75" style="position:absolute;margin-left:13.2pt;margin-top:.5pt;width:197.85pt;height:13.3pt;z-index:-251650048;visibility:visible">
            <v:imagedata r:id="rId49"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280"/>
          <w:tab w:val="left" w:pos="1580"/>
          <w:tab w:val="left" w:pos="2820"/>
        </w:tabs>
        <w:ind w:left="260"/>
        <w:rPr>
          <w:rFonts w:ascii="Times New Roman" w:hAnsi="Times New Roman" w:cs="Times New Roman"/>
          <w:sz w:val="18"/>
          <w:szCs w:val="18"/>
        </w:rPr>
      </w:pPr>
      <w:r w:rsidRPr="005909BB">
        <w:rPr>
          <w:rFonts w:ascii="Times New Roman" w:hAnsi="Times New Roman" w:cs="Times New Roman"/>
          <w:sz w:val="18"/>
          <w:szCs w:val="18"/>
        </w:rPr>
        <w:t>простые</w:t>
      </w:r>
      <w:r w:rsidRPr="005909BB">
        <w:rPr>
          <w:rFonts w:ascii="Times New Roman" w:hAnsi="Times New Roman" w:cs="Times New Roman"/>
          <w:sz w:val="18"/>
          <w:szCs w:val="18"/>
        </w:rPr>
        <w:tab/>
        <w:t>и</w:t>
      </w:r>
      <w:r w:rsidRPr="005909BB">
        <w:rPr>
          <w:rFonts w:ascii="Times New Roman" w:hAnsi="Times New Roman" w:cs="Times New Roman"/>
          <w:sz w:val="18"/>
          <w:szCs w:val="18"/>
        </w:rPr>
        <w:tab/>
        <w:t>составные</w:t>
      </w:r>
      <w:r w:rsidRPr="005909BB">
        <w:rPr>
          <w:rFonts w:ascii="Times New Roman" w:hAnsi="Times New Roman" w:cs="Times New Roman"/>
          <w:sz w:val="18"/>
          <w:szCs w:val="18"/>
        </w:rPr>
        <w:tab/>
        <w:t>задачи;</w:t>
      </w:r>
    </w:p>
    <w:p w:rsidR="00EF6751" w:rsidRPr="005909BB" w:rsidRDefault="00EF6751" w:rsidP="005909BB">
      <w:pPr>
        <w:tabs>
          <w:tab w:val="left" w:pos="1760"/>
          <w:tab w:val="left" w:pos="3140"/>
          <w:tab w:val="left" w:pos="4540"/>
        </w:tabs>
        <w:ind w:left="260"/>
        <w:rPr>
          <w:rFonts w:ascii="Times New Roman" w:hAnsi="Times New Roman" w:cs="Times New Roman"/>
          <w:sz w:val="18"/>
          <w:szCs w:val="18"/>
        </w:rPr>
      </w:pPr>
      <w:r w:rsidRPr="005909BB">
        <w:rPr>
          <w:rFonts w:ascii="Times New Roman" w:hAnsi="Times New Roman" w:cs="Times New Roman"/>
          <w:sz w:val="18"/>
          <w:szCs w:val="18"/>
        </w:rPr>
        <w:t>пользоваться</w:t>
      </w:r>
      <w:r w:rsidRPr="005909BB">
        <w:rPr>
          <w:rFonts w:ascii="Times New Roman" w:hAnsi="Times New Roman" w:cs="Times New Roman"/>
          <w:sz w:val="18"/>
          <w:szCs w:val="18"/>
        </w:rPr>
        <w:tab/>
        <w:t>терминами,</w:t>
      </w:r>
      <w:r w:rsidRPr="005909BB">
        <w:rPr>
          <w:rFonts w:ascii="Times New Roman" w:hAnsi="Times New Roman" w:cs="Times New Roman"/>
          <w:sz w:val="18"/>
          <w:szCs w:val="18"/>
        </w:rPr>
        <w:tab/>
        <w:t>связанными</w:t>
      </w:r>
      <w:r w:rsidRPr="005909BB">
        <w:rPr>
          <w:rFonts w:ascii="Times New Roman" w:hAnsi="Times New Roman" w:cs="Times New Roman"/>
          <w:sz w:val="18"/>
          <w:szCs w:val="18"/>
        </w:rPr>
        <w:tab/>
        <w:t>с</w:t>
      </w:r>
    </w:p>
    <w:p w:rsidR="00EF6751" w:rsidRPr="005909BB" w:rsidRDefault="00EF6751" w:rsidP="005909BB">
      <w:pPr>
        <w:tabs>
          <w:tab w:val="left" w:pos="1400"/>
          <w:tab w:val="left" w:pos="2480"/>
        </w:tabs>
        <w:ind w:left="260"/>
        <w:rPr>
          <w:rFonts w:ascii="Times New Roman" w:hAnsi="Times New Roman" w:cs="Times New Roman"/>
          <w:sz w:val="18"/>
          <w:szCs w:val="18"/>
        </w:rPr>
      </w:pPr>
      <w:r w:rsidRPr="005909BB">
        <w:rPr>
          <w:rFonts w:ascii="Times New Roman" w:hAnsi="Times New Roman" w:cs="Times New Roman"/>
          <w:sz w:val="18"/>
          <w:szCs w:val="18"/>
        </w:rPr>
        <w:t>понятием</w:t>
      </w:r>
      <w:r w:rsidRPr="005909BB">
        <w:rPr>
          <w:rFonts w:ascii="Times New Roman" w:hAnsi="Times New Roman" w:cs="Times New Roman"/>
          <w:sz w:val="18"/>
          <w:szCs w:val="18"/>
        </w:rPr>
        <w:tab/>
        <w:t>«задача»</w:t>
      </w:r>
      <w:r w:rsidRPr="005909BB">
        <w:rPr>
          <w:rFonts w:ascii="Times New Roman" w:hAnsi="Times New Roman" w:cs="Times New Roman"/>
          <w:sz w:val="18"/>
          <w:szCs w:val="18"/>
        </w:rPr>
        <w:tab/>
        <w:t>(условие,требование,</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решение, ответ, данные, искомое);</w:t>
      </w:r>
    </w:p>
    <w:p w:rsidR="00EF6751" w:rsidRPr="005909BB" w:rsidRDefault="00EF6751" w:rsidP="005909BB">
      <w:pPr>
        <w:rPr>
          <w:rFonts w:ascii="Times New Roman" w:hAnsi="Times New Roman" w:cs="Times New Roman"/>
          <w:sz w:val="18"/>
          <w:szCs w:val="18"/>
        </w:rPr>
      </w:pPr>
      <w:r>
        <w:rPr>
          <w:noProof/>
        </w:rPr>
        <w:pict>
          <v:shape id="Рисунок 93" o:spid="_x0000_s1080" type="#_x0000_t75" style="position:absolute;margin-left:13.2pt;margin-top:.5pt;width:207.95pt;height:13.3pt;z-index:-251649024;visibility:visible">
            <v:imagedata r:id="rId50" o:title="" chromakey="black"/>
          </v:shape>
        </w:pict>
      </w:r>
      <w:r>
        <w:rPr>
          <w:noProof/>
        </w:rPr>
        <w:pict>
          <v:shape id="Рисунок 92" o:spid="_x0000_s1081" type="#_x0000_t75" style="position:absolute;margin-left:13.2pt;margin-top:.5pt;width:207.95pt;height:13.3pt;z-index:-251648000;visibility:visible">
            <v:imagedata r:id="rId51"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содержащие отношения «больше на (в) …»,</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«меньше на (в) …»;</w:t>
      </w:r>
    </w:p>
    <w:p w:rsidR="00EF6751" w:rsidRPr="005909BB" w:rsidRDefault="00EF6751" w:rsidP="005909BB">
      <w:pPr>
        <w:rPr>
          <w:rFonts w:ascii="Times New Roman" w:hAnsi="Times New Roman" w:cs="Times New Roman"/>
          <w:sz w:val="18"/>
          <w:szCs w:val="18"/>
        </w:rPr>
      </w:pPr>
      <w:r>
        <w:rPr>
          <w:noProof/>
        </w:rPr>
        <w:pict>
          <v:shape id="Рисунок 91" o:spid="_x0000_s1082" type="#_x0000_t75" style="position:absolute;margin-left:13.2pt;margin-top:.5pt;width:234.45pt;height:13.3pt;z-index:-251646976;visibility:visible">
            <v:imagedata r:id="rId52" o:title="" chromakey="black"/>
          </v:shape>
        </w:pict>
      </w:r>
      <w:r>
        <w:rPr>
          <w:noProof/>
        </w:rPr>
        <w:pict>
          <v:shape id="Рисунок 90" o:spid="_x0000_s1083" type="#_x0000_t75" style="position:absolute;margin-left:13.2pt;margin-top:.5pt;width:234.45pt;height:13.3pt;z-index:-251645952;visibility:visible">
            <v:imagedata r:id="rId53"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использовать две формы записи решения (по</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действиям и в виде одного выражения);</w:t>
      </w:r>
    </w:p>
    <w:p w:rsidR="00EF6751" w:rsidRPr="005909BB" w:rsidRDefault="00EF6751" w:rsidP="005909BB">
      <w:pPr>
        <w:rPr>
          <w:rFonts w:ascii="Times New Roman" w:hAnsi="Times New Roman" w:cs="Times New Roman"/>
          <w:sz w:val="18"/>
          <w:szCs w:val="18"/>
        </w:rPr>
      </w:pPr>
      <w:r>
        <w:rPr>
          <w:noProof/>
        </w:rPr>
        <w:pict>
          <v:shape id="Рисунок 89" o:spid="_x0000_s1084" type="#_x0000_t75" style="position:absolute;margin-left:13.2pt;margin-top:.5pt;width:211.5pt;height:13.3pt;z-index:-251644928;visibility:visible">
            <v:imagedata r:id="rId54" o:title="" chromakey="black"/>
          </v:shape>
        </w:pict>
      </w:r>
      <w:r>
        <w:rPr>
          <w:noProof/>
        </w:rPr>
        <w:pict>
          <v:shape id="Рисунок 88" o:spid="_x0000_s1085" type="#_x0000_t75" style="position:absolute;margin-left:13.2pt;margin-top:.5pt;width:211.5pt;height:13.3pt;z-index:-251643904;visibility:visible">
            <v:imagedata r:id="rId55" o:title="" chromakey="whit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таблицы</w:t>
      </w:r>
    </w:p>
    <w:p w:rsidR="00EF6751" w:rsidRPr="005909BB" w:rsidRDefault="00EF6751" w:rsidP="005909BB">
      <w:pPr>
        <w:rPr>
          <w:rFonts w:ascii="Times New Roman" w:hAnsi="Times New Roman" w:cs="Times New Roman"/>
          <w:sz w:val="18"/>
          <w:szCs w:val="18"/>
        </w:rPr>
      </w:pPr>
    </w:p>
    <w:p w:rsidR="00EF6751" w:rsidRPr="005909BB" w:rsidRDefault="00EF6751" w:rsidP="005909BB">
      <w:pPr>
        <w:jc w:val="center"/>
        <w:rPr>
          <w:rFonts w:ascii="Times New Roman" w:hAnsi="Times New Roman" w:cs="Times New Roman"/>
          <w:sz w:val="18"/>
          <w:szCs w:val="18"/>
        </w:rPr>
        <w:sectPr w:rsidR="00EF6751" w:rsidRPr="005909BB" w:rsidSect="0088069D">
          <w:pgSz w:w="11900" w:h="16838"/>
          <w:pgMar w:top="709" w:right="726" w:bottom="0" w:left="1440" w:header="0" w:footer="0" w:gutter="0"/>
          <w:cols w:space="0" w:equalWidth="0">
            <w:col w:w="9740"/>
          </w:cols>
          <w:docGrid w:linePitch="360"/>
        </w:sectPr>
      </w:pPr>
      <w:r>
        <w:rPr>
          <w:noProof/>
        </w:rPr>
        <w:pict>
          <v:line id="Прямая соединительная линия 118" o:spid="_x0000_s1086" style="position:absolute;left:0;text-align:left;z-index:-251674624;visibility:visible;mso-position-horizontal-relative:page;mso-position-vertical-relative:page" from="78.8pt,725.3pt" to="557.8pt,7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" strokeweight=".48pt">
            <w10:wrap anchorx="page" anchory="page"/>
          </v:line>
        </w:pict>
      </w: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r w:rsidRPr="005909BB">
        <w:rPr>
          <w:rFonts w:ascii="Times New Roman" w:hAnsi="Times New Roman" w:cs="Times New Roman"/>
          <w:b/>
          <w:i/>
          <w:sz w:val="18"/>
          <w:szCs w:val="18"/>
        </w:rPr>
        <w:t>Учебный предмет</w:t>
      </w:r>
    </w:p>
    <w:p w:rsidR="00EF6751" w:rsidRPr="005909BB" w:rsidRDefault="00EF6751" w:rsidP="005909BB">
      <w:pPr>
        <w:ind w:right="-259"/>
        <w:jc w:val="center"/>
        <w:rPr>
          <w:rFonts w:ascii="Times New Roman" w:hAnsi="Times New Roman" w:cs="Times New Roman"/>
          <w:b/>
          <w:sz w:val="18"/>
          <w:szCs w:val="18"/>
        </w:rPr>
      </w:pPr>
      <w:r w:rsidRPr="005909BB">
        <w:rPr>
          <w:rFonts w:ascii="Times New Roman" w:hAnsi="Times New Roman" w:cs="Times New Roman"/>
          <w:b/>
          <w:i/>
          <w:sz w:val="18"/>
          <w:szCs w:val="18"/>
        </w:rPr>
        <w:t>«</w:t>
      </w:r>
      <w:r w:rsidRPr="005909BB">
        <w:rPr>
          <w:rFonts w:ascii="Times New Roman" w:hAnsi="Times New Roman" w:cs="Times New Roman"/>
          <w:b/>
          <w:sz w:val="18"/>
          <w:szCs w:val="18"/>
        </w:rPr>
        <w:t>Литературное чтение» 3</w:t>
      </w:r>
      <w:r w:rsidRPr="005909BB">
        <w:rPr>
          <w:rFonts w:ascii="Times New Roman" w:hAnsi="Times New Roman" w:cs="Times New Roman"/>
          <w:b/>
          <w:i/>
          <w:sz w:val="18"/>
          <w:szCs w:val="18"/>
        </w:rPr>
        <w:t xml:space="preserve"> </w:t>
      </w:r>
      <w:r w:rsidRPr="005909BB">
        <w:rPr>
          <w:rFonts w:ascii="Times New Roman" w:hAnsi="Times New Roman" w:cs="Times New Roman"/>
          <w:b/>
          <w:sz w:val="18"/>
          <w:szCs w:val="18"/>
        </w:rPr>
        <w:t>класс</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sz w:val="18"/>
          <w:szCs w:val="18"/>
        </w:rPr>
        <w:t xml:space="preserve">На уроках литературного чтения решаются, как общеобразовательные, так и специфические </w:t>
      </w:r>
      <w:r w:rsidRPr="005909BB">
        <w:rPr>
          <w:rFonts w:ascii="Times New Roman" w:hAnsi="Times New Roman" w:cs="Times New Roman"/>
          <w:b/>
          <w:sz w:val="18"/>
          <w:szCs w:val="18"/>
        </w:rPr>
        <w:t>коррекционные задачи:</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-преодоление пробелов в умениях и навыках, возникших в период занятий по курсу «Обучение грамоте», формирование правильного слогового чтения; -формирование навыков чтения – сознательного, правильного, беглого, выразительного чтения вслух и про себя;</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-формирование умений полноценно воспринимать литературное произведение, преодоление недостатков в развитии эмоционально-волевой сферы детей; -развитие нравственных и эстетических представлений и чувств, художественного вкуса, творческого и воссоздающего воображения, коррекция личностного развития ребенка;</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-преодоление недостатков в развитии речи обучающихся, формирование речевых умений и навыков, знаний о родном языке; -развитие и расширение первоначальных знаний и представлений детей об окружающем</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мире, обогащение чувственного опыта ребенка, развитие его мыслительной деятельности и познавательной активности; привитие интереса к книге, к самостоятельному чтению, к литературному творчеству.</w:t>
      </w:r>
    </w:p>
    <w:p w:rsidR="00EF6751" w:rsidRPr="005909BB" w:rsidRDefault="00EF6751" w:rsidP="005909BB">
      <w:pPr>
        <w:rPr>
          <w:rFonts w:ascii="Times New Roman" w:hAnsi="Times New Roman" w:cs="Times New Roman"/>
          <w:b/>
          <w:sz w:val="18"/>
          <w:szCs w:val="18"/>
        </w:rPr>
      </w:pPr>
    </w:p>
    <w:p w:rsidR="00EF6751" w:rsidRPr="005909BB" w:rsidRDefault="00EF6751" w:rsidP="005909BB">
      <w:pPr>
        <w:ind w:left="860"/>
        <w:rPr>
          <w:rFonts w:ascii="Times New Roman" w:hAnsi="Times New Roman" w:cs="Times New Roman"/>
          <w:sz w:val="18"/>
          <w:szCs w:val="18"/>
        </w:rPr>
      </w:pPr>
      <w:r w:rsidRPr="005909BB">
        <w:rPr>
          <w:rFonts w:ascii="Times New Roman" w:hAnsi="Times New Roman" w:cs="Times New Roman"/>
          <w:sz w:val="18"/>
          <w:szCs w:val="18"/>
        </w:rPr>
        <w:t>Реализовать  коррекционные  задачи    обучения  чтению  детей  с  ОВЗ  помогает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созданный комплект учебников по чтению ―Литературное чтение‖. В нѐм собраны литературные произведения, соответствующие возрастным и индивидуальным особенностям детей ОВЗ, способные заинтересовать их, побудить к организации собственной творческой деятельности, на основе прочитанного. Учебник содержит произведения, что позволяет вызвать у детей интерес к чтению, формировать первоначальные читательские компетенции, развивать речь и творческие наклонности.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Коррекционная учебно-воспитательная работа представляет собой систему педагогических мероприятий, направленных на преодоление или ослабление нарушений психофизического развития ребенка посредством применения специальных средств</w:t>
      </w: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образования. Она является основой процесса социализации аномальных детей. Коррекционной задаче подчинены все формы и виды классной и внеклассной работы в процессе формирования у детей общеобразовательных и трудовых знаний, умений и навыков. Система коррекционной учебно-воспитательной работы строится на активном использовании сохранных возможностей нетипичного ребенка.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Главная цель литературного чтения - научить учащихся с ОВЗ осмысленно читать, заложить основу для усвоения текстовой информации,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rPr>
          <w:rFonts w:ascii="Times New Roman" w:hAnsi="Times New Roman" w:cs="Times New Roman"/>
          <w:sz w:val="18"/>
          <w:szCs w:val="18"/>
        </w:rPr>
      </w:pPr>
      <w:r w:rsidRPr="005909BB">
        <w:rPr>
          <w:rFonts w:ascii="Times New Roman" w:hAnsi="Times New Roman" w:cs="Times New Roman"/>
          <w:sz w:val="18"/>
          <w:szCs w:val="18"/>
        </w:rPr>
        <w:t>корригировать и развивать речевые умения, воспитывать читательскую самостоятельность. Коррекционно-развивающий принцип предусматривает активности преодоление специфических трудностей чтения.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Важным для развития связной речи учащихся с ОВЗ является «словесное рисование», составление устных описаний природы, наблюдение, что способствует формированию образного мышления. Осознанию текста помогает словарная работа. Развитие творческой деятельности учеников с ОВЗ предусматривает систематическую работу по усовершенствованию понимания прочитанного.</w:t>
      </w:r>
    </w:p>
    <w:p w:rsidR="00EF6751" w:rsidRPr="005909BB" w:rsidRDefault="00EF6751" w:rsidP="005909BB">
      <w:pPr>
        <w:ind w:left="260"/>
        <w:jc w:val="both"/>
        <w:rPr>
          <w:rFonts w:ascii="Times New Roman" w:hAnsi="Times New Roman" w:cs="Times New Roman"/>
          <w:sz w:val="18"/>
          <w:szCs w:val="18"/>
        </w:rPr>
        <w:sectPr w:rsidR="00EF6751" w:rsidRPr="005909BB" w:rsidSect="008D06C0">
          <w:pgSz w:w="11900" w:h="16838"/>
          <w:pgMar w:top="709" w:right="846" w:bottom="0" w:left="1440" w:header="0" w:footer="0" w:gutter="0"/>
          <w:cols w:space="0" w:equalWidth="0">
            <w:col w:w="9620"/>
          </w:cols>
          <w:docGrid w:linePitch="360"/>
        </w:sectPr>
      </w:pPr>
    </w:p>
    <w:p w:rsidR="00EF6751" w:rsidRPr="005909BB" w:rsidRDefault="00EF6751" w:rsidP="005909BB">
      <w:pPr>
        <w:rPr>
          <w:rFonts w:ascii="Times New Roman" w:hAnsi="Times New Roman" w:cs="Times New Roman"/>
          <w:sz w:val="18"/>
          <w:szCs w:val="18"/>
        </w:rPr>
      </w:pPr>
      <w:bookmarkStart w:id="16" w:name="page60"/>
      <w:bookmarkEnd w:id="16"/>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Коррекционно-развивающая линия. Развитие школьников с ОВЗ на уроках чтения предусматривает работу над четким произношением всех звуков русской речи. Существенным компонентом техники чтения является его выразительность, осознание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5500"/>
          <w:tab w:val="left" w:pos="6660"/>
          <w:tab w:val="left" w:pos="8160"/>
        </w:tabs>
        <w:ind w:left="260"/>
        <w:rPr>
          <w:rFonts w:ascii="Times New Roman" w:hAnsi="Times New Roman" w:cs="Times New Roman"/>
          <w:sz w:val="18"/>
          <w:szCs w:val="18"/>
        </w:rPr>
      </w:pPr>
      <w:r w:rsidRPr="005909BB">
        <w:rPr>
          <w:rFonts w:ascii="Times New Roman" w:hAnsi="Times New Roman" w:cs="Times New Roman"/>
          <w:sz w:val="18"/>
          <w:szCs w:val="18"/>
        </w:rPr>
        <w:t>прочитанного.  На  начальном  этапе  обучение</w:t>
      </w:r>
      <w:r w:rsidRPr="005909BB">
        <w:rPr>
          <w:rFonts w:ascii="Times New Roman" w:hAnsi="Times New Roman" w:cs="Times New Roman"/>
          <w:sz w:val="18"/>
          <w:szCs w:val="18"/>
        </w:rPr>
        <w:tab/>
        <w:t>чтению</w:t>
      </w:r>
      <w:r w:rsidRPr="005909BB">
        <w:rPr>
          <w:rFonts w:ascii="Times New Roman" w:hAnsi="Times New Roman" w:cs="Times New Roman"/>
          <w:sz w:val="18"/>
          <w:szCs w:val="18"/>
        </w:rPr>
        <w:tab/>
        <w:t>понимание</w:t>
      </w:r>
      <w:r w:rsidRPr="005909BB">
        <w:rPr>
          <w:rFonts w:ascii="Times New Roman" w:hAnsi="Times New Roman" w:cs="Times New Roman"/>
          <w:sz w:val="18"/>
          <w:szCs w:val="18"/>
        </w:rPr>
        <w:tab/>
        <w:t>прочитанного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отстает от техники чтения. Чтение младших школьников отличается монотонностью, невыразительностью, поэтому необходимо сочетать работу по чтению с отработкой правильного произношения.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Коррекционная направленность обучения чтению детей с ОВЗ предусматривает также повышение их общего развития. Осуществляется развитие путем постановки вопросов о значении отдельных слов, предложений. В одних случаях вопросы задаются по ходу текста, а в других случаях целесообразно задавать вопросы с тех предложений, в которых заключается основная мысль. Такая вариативность постановки вопросов готовить детей к выборочному чтению, пересказу прочитанного по вопросам учителя.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i/>
          <w:sz w:val="18"/>
          <w:szCs w:val="18"/>
        </w:rPr>
      </w:pPr>
      <w:r w:rsidRPr="005909BB">
        <w:rPr>
          <w:rFonts w:ascii="Times New Roman" w:hAnsi="Times New Roman" w:cs="Times New Roman"/>
          <w:sz w:val="18"/>
          <w:szCs w:val="18"/>
        </w:rPr>
        <w:t xml:space="preserve">Некоторые обучающиеся не умеют читать в нужном темпе, читают невыразительно. У многих укоренилась привычка невнимательного, неосмысленного чтения: дети часто искажают, заменяют и пропускают слова, иногда не замечают вопроса. Все это, естественно, затрудняет понимание прочитанного. Коррекционная работа по развитию навыков осмысленного чтения продолжается на занятиях логопедической поддержки. </w:t>
      </w:r>
      <w:r w:rsidRPr="005909BB">
        <w:rPr>
          <w:rFonts w:ascii="Times New Roman" w:hAnsi="Times New Roman" w:cs="Times New Roman"/>
          <w:i/>
          <w:sz w:val="18"/>
          <w:szCs w:val="18"/>
        </w:rPr>
        <w:t>Основные направления коррекционной работы: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0"/>
        </w:numPr>
        <w:tabs>
          <w:tab w:val="left" w:pos="400"/>
        </w:tabs>
        <w:ind w:left="400" w:hanging="138"/>
        <w:rPr>
          <w:rFonts w:ascii="Times New Roman" w:hAnsi="Times New Roman" w:cs="Times New Roman"/>
          <w:sz w:val="18"/>
          <w:szCs w:val="18"/>
        </w:rPr>
      </w:pPr>
      <w:r w:rsidRPr="005909BB">
        <w:rPr>
          <w:rFonts w:ascii="Times New Roman" w:hAnsi="Times New Roman" w:cs="Times New Roman"/>
          <w:sz w:val="18"/>
          <w:szCs w:val="18"/>
        </w:rPr>
        <w:t>Развитие различных видов мышления:</w:t>
      </w:r>
    </w:p>
    <w:p w:rsidR="00EF6751" w:rsidRPr="005909BB" w:rsidRDefault="00EF6751" w:rsidP="005909BB">
      <w:pPr>
        <w:numPr>
          <w:ilvl w:val="0"/>
          <w:numId w:val="30"/>
        </w:numPr>
        <w:tabs>
          <w:tab w:val="left" w:pos="400"/>
        </w:tabs>
        <w:ind w:left="400" w:hanging="138"/>
        <w:rPr>
          <w:rFonts w:ascii="Times New Roman" w:hAnsi="Times New Roman" w:cs="Times New Roman"/>
          <w:sz w:val="18"/>
          <w:szCs w:val="18"/>
        </w:rPr>
      </w:pPr>
      <w:r w:rsidRPr="005909BB">
        <w:rPr>
          <w:rFonts w:ascii="Times New Roman" w:hAnsi="Times New Roman" w:cs="Times New Roman"/>
          <w:sz w:val="18"/>
          <w:szCs w:val="18"/>
        </w:rPr>
        <w:t>развитие наглядно-образного мышления;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0"/>
        </w:numPr>
        <w:tabs>
          <w:tab w:val="left" w:pos="435"/>
        </w:tabs>
        <w:ind w:left="260" w:firstLine="2"/>
        <w:rPr>
          <w:rFonts w:ascii="Times New Roman" w:hAnsi="Times New Roman" w:cs="Times New Roman"/>
          <w:sz w:val="18"/>
          <w:szCs w:val="18"/>
        </w:rPr>
      </w:pPr>
      <w:r w:rsidRPr="005909BB">
        <w:rPr>
          <w:rFonts w:ascii="Times New Roman" w:hAnsi="Times New Roman" w:cs="Times New Roman"/>
          <w:sz w:val="18"/>
          <w:szCs w:val="18"/>
        </w:rPr>
        <w:t>развитие словесно-логического мышления (умение видеть и устанавливать логические связи между предметами, явлениями и событиями).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-коррекция нарушений в развитии эмоционально-личностной сферы (релаксационные упражнения для мимики лица, драматизация, чтение по ролям и т.д.).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0"/>
        </w:numPr>
        <w:tabs>
          <w:tab w:val="left" w:pos="400"/>
        </w:tabs>
        <w:ind w:left="400" w:hanging="138"/>
        <w:rPr>
          <w:rFonts w:ascii="Times New Roman" w:hAnsi="Times New Roman" w:cs="Times New Roman"/>
          <w:sz w:val="18"/>
          <w:szCs w:val="18"/>
        </w:rPr>
      </w:pPr>
      <w:r w:rsidRPr="005909BB">
        <w:rPr>
          <w:rFonts w:ascii="Times New Roman" w:hAnsi="Times New Roman" w:cs="Times New Roman"/>
          <w:sz w:val="18"/>
          <w:szCs w:val="18"/>
        </w:rPr>
        <w:t>развитие речи, овладение техникой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0"/>
        </w:numPr>
        <w:tabs>
          <w:tab w:val="left" w:pos="435"/>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 xml:space="preserve">расширение представлений об окружающем мире и обогащение словаря. - коррекция индивидуальных пробелов в знаниях. </w:t>
      </w:r>
      <w:r w:rsidRPr="005909BB">
        <w:rPr>
          <w:rFonts w:ascii="Times New Roman" w:hAnsi="Times New Roman" w:cs="Times New Roman"/>
          <w:b/>
          <w:sz w:val="18"/>
          <w:szCs w:val="18"/>
        </w:rPr>
        <w:t>Место учебного предмета ЛИТЕРАТУРНОЕ</w:t>
      </w:r>
      <w:r w:rsidRPr="005909BB">
        <w:rPr>
          <w:rFonts w:ascii="Times New Roman" w:hAnsi="Times New Roman" w:cs="Times New Roman"/>
          <w:sz w:val="18"/>
          <w:szCs w:val="18"/>
        </w:rPr>
        <w:t xml:space="preserve"> </w:t>
      </w:r>
      <w:r w:rsidRPr="005909BB">
        <w:rPr>
          <w:rFonts w:ascii="Times New Roman" w:hAnsi="Times New Roman" w:cs="Times New Roman"/>
          <w:b/>
          <w:sz w:val="18"/>
          <w:szCs w:val="18"/>
        </w:rPr>
        <w:t xml:space="preserve">ЧТЕНИЕ в учебном плане </w:t>
      </w:r>
      <w:r w:rsidRPr="005909BB">
        <w:rPr>
          <w:rFonts w:ascii="Times New Roman" w:hAnsi="Times New Roman" w:cs="Times New Roman"/>
          <w:sz w:val="18"/>
          <w:szCs w:val="18"/>
        </w:rPr>
        <w:t>4</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час в неделю, 136</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часов за год</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(34</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учебные недели)</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  3 классе;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Результаты изучения курса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Реализация программы обеспечивает достижение выпускниками начальной школы следующих личностных, метапредметных и предметныхрезультатов.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b/>
          <w:sz w:val="18"/>
          <w:szCs w:val="18"/>
          <w:u w:val="single"/>
        </w:rPr>
        <w:t>Личностные результаты</w:t>
      </w:r>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30"/>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формирование чувства гордости за свою Родину, еѐ историю, российский народ;</w:t>
      </w:r>
    </w:p>
    <w:p w:rsidR="00EF6751" w:rsidRPr="005909BB" w:rsidRDefault="00EF6751" w:rsidP="005909BB">
      <w:pPr>
        <w:numPr>
          <w:ilvl w:val="1"/>
          <w:numId w:val="30"/>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воспитание художественно-эстетического вкуса.</w:t>
      </w:r>
    </w:p>
    <w:p w:rsidR="00EF6751" w:rsidRPr="005909BB" w:rsidRDefault="00EF6751" w:rsidP="005909BB">
      <w:pPr>
        <w:numPr>
          <w:ilvl w:val="1"/>
          <w:numId w:val="30"/>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развитие этических чувств.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30"/>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овладение начальными навыками адаптации к школе</w:t>
      </w:r>
    </w:p>
    <w:p w:rsidR="00EF6751" w:rsidRPr="005909BB" w:rsidRDefault="00EF6751" w:rsidP="005909BB">
      <w:pPr>
        <w:numPr>
          <w:ilvl w:val="1"/>
          <w:numId w:val="30"/>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развитие самостоятельности и личной ответственности за свои поступки.</w:t>
      </w:r>
    </w:p>
    <w:p w:rsidR="00EF6751" w:rsidRPr="005909BB" w:rsidRDefault="00EF6751" w:rsidP="005909BB">
      <w:pPr>
        <w:tabs>
          <w:tab w:val="left" w:pos="980"/>
        </w:tabs>
        <w:ind w:left="980" w:hanging="358"/>
        <w:rPr>
          <w:rFonts w:ascii="Times New Roman" w:hAnsi="Times New Roman" w:cs="Times New Roman"/>
          <w:sz w:val="18"/>
          <w:szCs w:val="18"/>
        </w:rPr>
        <w:sectPr w:rsidR="00EF6751" w:rsidRPr="005909BB" w:rsidSect="008D06C0">
          <w:pgSz w:w="11900" w:h="16838"/>
          <w:pgMar w:top="709" w:right="846" w:bottom="0" w:left="1440" w:header="0" w:footer="0" w:gutter="0"/>
          <w:cols w:space="0" w:equalWidth="0">
            <w:col w:w="9620"/>
          </w:cols>
          <w:docGrid w:linePitch="360"/>
        </w:sectPr>
      </w:pPr>
    </w:p>
    <w:p w:rsidR="00EF6751" w:rsidRPr="005909BB" w:rsidRDefault="00EF6751" w:rsidP="005909BB">
      <w:pPr>
        <w:ind w:left="260"/>
        <w:rPr>
          <w:rFonts w:ascii="Times New Roman" w:hAnsi="Times New Roman" w:cs="Times New Roman"/>
          <w:b/>
          <w:sz w:val="18"/>
          <w:szCs w:val="18"/>
          <w:u w:val="single"/>
        </w:rPr>
      </w:pPr>
      <w:bookmarkStart w:id="17" w:name="page61"/>
      <w:bookmarkEnd w:id="17"/>
      <w:r w:rsidRPr="005909BB">
        <w:rPr>
          <w:rFonts w:ascii="Times New Roman" w:hAnsi="Times New Roman" w:cs="Times New Roman"/>
          <w:b/>
          <w:sz w:val="18"/>
          <w:szCs w:val="18"/>
          <w:u w:val="single"/>
        </w:rPr>
        <w:t>Метапредметные результаты:</w:t>
      </w:r>
    </w:p>
    <w:p w:rsidR="00EF6751" w:rsidRPr="005909BB" w:rsidRDefault="00EF6751" w:rsidP="005909BB">
      <w:pPr>
        <w:ind w:left="260"/>
        <w:rPr>
          <w:rFonts w:ascii="Times New Roman" w:hAnsi="Times New Roman" w:cs="Times New Roman"/>
          <w:b/>
          <w:sz w:val="18"/>
          <w:szCs w:val="18"/>
          <w:u w:val="single"/>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right="20" w:hanging="358"/>
        <w:rPr>
          <w:rFonts w:ascii="Times New Roman" w:hAnsi="Times New Roman" w:cs="Times New Roman"/>
          <w:sz w:val="18"/>
          <w:szCs w:val="18"/>
        </w:rPr>
      </w:pPr>
      <w:r w:rsidRPr="005909BB">
        <w:rPr>
          <w:rFonts w:ascii="Times New Roman" w:hAnsi="Times New Roman" w:cs="Times New Roman"/>
          <w:sz w:val="18"/>
          <w:szCs w:val="18"/>
        </w:rPr>
        <w:t>-овладение способностью принимать и сохранять цели и задачи учебной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hanging="358"/>
        <w:jc w:val="both"/>
        <w:rPr>
          <w:rFonts w:ascii="Times New Roman" w:hAnsi="Times New Roman" w:cs="Times New Roman"/>
          <w:sz w:val="18"/>
          <w:szCs w:val="18"/>
        </w:rPr>
      </w:pPr>
      <w:r w:rsidRPr="005909BB">
        <w:rPr>
          <w:rFonts w:ascii="Times New Roman" w:hAnsi="Times New Roman" w:cs="Times New Roman"/>
          <w:sz w:val="18"/>
          <w:szCs w:val="18"/>
        </w:rPr>
        <w:t>- формирование умения планировать, контролировать и оценивать учебные действия -формирование умения понимать причины успеха/неуспеха учебной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активное использование речевых средств для решения коммуникативных и познавательных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овладение навыками смыслового чтения текстов в соответствии с целями и задачами, осознанного построения речевого высказывания;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готовность слушать собеседника и вести диалог;</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1"/>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умение договариваться, осмысливать собственное поведение и поведение окружающих;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u w:val="single"/>
        </w:rPr>
      </w:pPr>
      <w:r w:rsidRPr="005909BB">
        <w:rPr>
          <w:rFonts w:ascii="Times New Roman" w:hAnsi="Times New Roman" w:cs="Times New Roman"/>
          <w:b/>
          <w:sz w:val="18"/>
          <w:szCs w:val="18"/>
          <w:u w:val="single"/>
        </w:rPr>
        <w:t>Предметные результаты:</w:t>
      </w:r>
    </w:p>
    <w:p w:rsidR="00EF6751" w:rsidRPr="005909BB" w:rsidRDefault="00EF6751" w:rsidP="005909BB">
      <w:pPr>
        <w:numPr>
          <w:ilvl w:val="0"/>
          <w:numId w:val="32"/>
        </w:numPr>
        <w:tabs>
          <w:tab w:val="left" w:pos="520"/>
        </w:tabs>
        <w:ind w:left="520" w:hanging="258"/>
        <w:rPr>
          <w:rFonts w:ascii="Times New Roman" w:hAnsi="Times New Roman" w:cs="Times New Roman"/>
          <w:sz w:val="18"/>
          <w:szCs w:val="18"/>
        </w:rPr>
      </w:pPr>
      <w:r w:rsidRPr="005909BB">
        <w:rPr>
          <w:rFonts w:ascii="Times New Roman" w:hAnsi="Times New Roman" w:cs="Times New Roman"/>
          <w:sz w:val="18"/>
          <w:szCs w:val="18"/>
        </w:rPr>
        <w:t>осознание значимости чтения для личного развития;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3"/>
        </w:numPr>
        <w:tabs>
          <w:tab w:val="left" w:pos="658"/>
        </w:tabs>
        <w:ind w:left="260" w:firstLine="2"/>
        <w:rPr>
          <w:rFonts w:ascii="Times New Roman" w:hAnsi="Times New Roman" w:cs="Times New Roman"/>
          <w:sz w:val="18"/>
          <w:szCs w:val="18"/>
        </w:rPr>
      </w:pPr>
      <w:r w:rsidRPr="005909BB">
        <w:rPr>
          <w:rFonts w:ascii="Times New Roman" w:hAnsi="Times New Roman" w:cs="Times New Roman"/>
          <w:sz w:val="18"/>
          <w:szCs w:val="18"/>
        </w:rPr>
        <w:t>достижение необходимого для продолжения образования уровня читательской компетентности,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3"/>
        </w:numPr>
        <w:tabs>
          <w:tab w:val="left" w:pos="529"/>
        </w:tabs>
        <w:ind w:left="260" w:firstLine="2"/>
        <w:rPr>
          <w:rFonts w:ascii="Times New Roman" w:hAnsi="Times New Roman" w:cs="Times New Roman"/>
          <w:sz w:val="18"/>
          <w:szCs w:val="18"/>
        </w:rPr>
      </w:pPr>
      <w:r w:rsidRPr="005909BB">
        <w:rPr>
          <w:rFonts w:ascii="Times New Roman" w:hAnsi="Times New Roman" w:cs="Times New Roman"/>
          <w:sz w:val="18"/>
          <w:szCs w:val="18"/>
        </w:rPr>
        <w:t>использование разных видов чтения (изучающее (смысловое), выборочное, поисковое); умение 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3"/>
        </w:numPr>
        <w:tabs>
          <w:tab w:val="left" w:pos="520"/>
        </w:tabs>
        <w:ind w:left="520" w:hanging="258"/>
        <w:rPr>
          <w:rFonts w:ascii="Times New Roman" w:hAnsi="Times New Roman" w:cs="Times New Roman"/>
          <w:sz w:val="18"/>
          <w:szCs w:val="18"/>
        </w:rPr>
      </w:pPr>
      <w:r w:rsidRPr="005909BB">
        <w:rPr>
          <w:rFonts w:ascii="Times New Roman" w:hAnsi="Times New Roman" w:cs="Times New Roman"/>
          <w:sz w:val="18"/>
          <w:szCs w:val="18"/>
        </w:rPr>
        <w:t>умение самостоятельно выбирать интересующую литературу.</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Формы оценивания предметных результатов: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Проверка техники чтения;</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Тестирование.</w:t>
      </w:r>
    </w:p>
    <w:p w:rsidR="00EF6751" w:rsidRPr="005909BB" w:rsidRDefault="00EF6751" w:rsidP="005909BB">
      <w:pPr>
        <w:rPr>
          <w:rFonts w:ascii="Times New Roman" w:hAnsi="Times New Roman" w:cs="Times New Roman"/>
          <w:sz w:val="18"/>
          <w:szCs w:val="18"/>
        </w:rPr>
        <w:sectPr w:rsidR="00EF6751" w:rsidRPr="005909BB" w:rsidSect="008D06C0">
          <w:pgSz w:w="11900" w:h="16838"/>
          <w:pgMar w:top="851" w:right="846" w:bottom="0" w:left="1440" w:header="0" w:footer="0" w:gutter="0"/>
          <w:cols w:space="0" w:equalWidth="0">
            <w:col w:w="9620"/>
          </w:cols>
          <w:docGrid w:linePitch="360"/>
        </w:sectPr>
      </w:pPr>
    </w:p>
    <w:p w:rsidR="00EF6751" w:rsidRPr="005909BB" w:rsidRDefault="00EF6751" w:rsidP="005909BB">
      <w:pPr>
        <w:rPr>
          <w:rFonts w:ascii="Times New Roman" w:hAnsi="Times New Roman" w:cs="Times New Roman"/>
          <w:sz w:val="18"/>
          <w:szCs w:val="18"/>
        </w:rPr>
      </w:pPr>
      <w:bookmarkStart w:id="18" w:name="page69"/>
      <w:bookmarkEnd w:id="18"/>
    </w:p>
    <w:p w:rsidR="00EF6751" w:rsidRPr="005909BB" w:rsidRDefault="00EF6751" w:rsidP="005909BB">
      <w:pPr>
        <w:ind w:left="1700"/>
        <w:rPr>
          <w:rFonts w:ascii="Times New Roman" w:hAnsi="Times New Roman" w:cs="Times New Roman"/>
          <w:b/>
          <w:sz w:val="18"/>
          <w:szCs w:val="18"/>
        </w:rPr>
      </w:pPr>
    </w:p>
    <w:p w:rsidR="00EF6751" w:rsidRPr="005909BB" w:rsidRDefault="00EF6751" w:rsidP="005909BB">
      <w:pPr>
        <w:ind w:left="1700"/>
        <w:rPr>
          <w:rFonts w:ascii="Times New Roman" w:hAnsi="Times New Roman" w:cs="Times New Roman"/>
          <w:b/>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560"/>
        <w:jc w:val="center"/>
        <w:rPr>
          <w:rFonts w:ascii="Times New Roman" w:hAnsi="Times New Roman" w:cs="Times New Roman"/>
          <w:b/>
          <w:i/>
          <w:sz w:val="18"/>
          <w:szCs w:val="18"/>
        </w:rPr>
      </w:pPr>
      <w:r w:rsidRPr="005909BB">
        <w:rPr>
          <w:rFonts w:ascii="Times New Roman" w:hAnsi="Times New Roman" w:cs="Times New Roman"/>
          <w:b/>
          <w:i/>
          <w:sz w:val="18"/>
          <w:szCs w:val="18"/>
        </w:rPr>
        <w:t>Учебный предмет «Окружающий мир».</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220"/>
        </w:tabs>
        <w:ind w:left="1640"/>
        <w:jc w:val="center"/>
        <w:rPr>
          <w:rFonts w:ascii="Times New Roman" w:hAnsi="Times New Roman" w:cs="Times New Roman"/>
          <w:sz w:val="18"/>
          <w:szCs w:val="18"/>
        </w:rPr>
      </w:pPr>
      <w:r>
        <w:rPr>
          <w:noProof/>
        </w:rPr>
        <w:pict>
          <v:shape id="Рисунок 81" o:spid="_x0000_s1087" type="#_x0000_t75" style="position:absolute;left:0;text-align:left;margin-left:61.45pt;margin-top:58.05pt;width:224.55pt;height:13.3pt;z-index:-251636736;visibility:visible;mso-position-horizontal-relative:page;mso-position-vertical-relative:page">
            <v:imagedata r:id="rId56" o:title="" chromakey="white"/>
            <w10:wrap anchorx="page" anchory="page"/>
          </v:shape>
        </w:pict>
      </w:r>
      <w:r w:rsidRPr="005909BB">
        <w:rPr>
          <w:rFonts w:ascii="Times New Roman" w:hAnsi="Times New Roman" w:cs="Times New Roman"/>
          <w:sz w:val="18"/>
          <w:szCs w:val="18"/>
        </w:rPr>
        <w:t>Специфика</w:t>
      </w:r>
      <w:r w:rsidRPr="005909BB">
        <w:rPr>
          <w:rFonts w:ascii="Times New Roman" w:hAnsi="Times New Roman" w:cs="Times New Roman"/>
          <w:sz w:val="18"/>
          <w:szCs w:val="18"/>
        </w:rPr>
        <w:tab/>
        <w:t>учебного</w:t>
      </w:r>
      <w:r w:rsidRPr="005909BB">
        <w:rPr>
          <w:rFonts w:ascii="Times New Roman" w:hAnsi="Times New Roman" w:cs="Times New Roman"/>
          <w:sz w:val="18"/>
          <w:szCs w:val="18"/>
        </w:rPr>
        <w:tab/>
        <w:t>предмета</w:t>
      </w:r>
      <w:r w:rsidRPr="005909BB">
        <w:rPr>
          <w:rFonts w:ascii="Times New Roman" w:hAnsi="Times New Roman" w:cs="Times New Roman"/>
          <w:sz w:val="18"/>
          <w:szCs w:val="18"/>
        </w:rPr>
        <w:tab/>
        <w:t>«Окружающий</w:t>
      </w:r>
      <w:r w:rsidRPr="005909BB">
        <w:rPr>
          <w:rFonts w:ascii="Times New Roman" w:hAnsi="Times New Roman" w:cs="Times New Roman"/>
          <w:sz w:val="18"/>
          <w:szCs w:val="18"/>
        </w:rPr>
        <w:tab/>
        <w:t>мир»                заключается</w:t>
      </w:r>
      <w:r w:rsidRPr="005909BB">
        <w:rPr>
          <w:rFonts w:ascii="Times New Roman" w:hAnsi="Times New Roman" w:cs="Times New Roman"/>
          <w:sz w:val="18"/>
          <w:szCs w:val="18"/>
        </w:rPr>
        <w:tab/>
        <w:t>в</w:t>
      </w:r>
      <w:r w:rsidRPr="005909BB">
        <w:rPr>
          <w:rFonts w:ascii="Times New Roman" w:hAnsi="Times New Roman" w:cs="Times New Roman"/>
          <w:sz w:val="18"/>
          <w:szCs w:val="18"/>
        </w:rPr>
        <w:tab/>
        <w:t>ярко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выраженном интегрированном характере, обеспечивающим овладение природоведческими, обществоведческими, историческими знаниями, необходимыми для целостного и системного видения мира в его важнейших взаимосвязях.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Содержание программы учебного предмета «Окружающий мир» обеспечивает основу осуществления межпредметных связей дисциплин начальной школы.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Русский язык и литературное чтение: </w:t>
      </w:r>
      <w:r w:rsidRPr="005909BB">
        <w:rPr>
          <w:rFonts w:ascii="Times New Roman" w:hAnsi="Times New Roman" w:cs="Times New Roman"/>
          <w:sz w:val="18"/>
          <w:szCs w:val="18"/>
        </w:rPr>
        <w:t>обогащение лексикона обучающихся,</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развитие понимания и способности употребления логико-грамматических конструкций при анализе явлений, происходящих в живой и неживой природе, в социуме; развитие речевых/языковых средств с целью осуществления продуктивного взаимодействия с окружающими; совершенствование навыков установления смысловых (причинно-следственных, временных и т.д.) связей при анализе текстов, содержащих природоведческую, обществоведческую, историческую информацию; закрепление правильных речевых навыков устной и письменной речи в различных коммуникативных ситуациях.</w:t>
      </w: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Музыка: </w:t>
      </w:r>
      <w:r w:rsidRPr="005909BB">
        <w:rPr>
          <w:rFonts w:ascii="Times New Roman" w:hAnsi="Times New Roman" w:cs="Times New Roman"/>
          <w:sz w:val="18"/>
          <w:szCs w:val="18"/>
        </w:rPr>
        <w:t>развитие способности соотносить изменения в живой и неживой природе с</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музыкальными произведениями различных жанров, эмоционально относиться к ним, выражать свое отношение к музыкальным произведениям.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 xml:space="preserve">Изобразительное искусство и труд: </w:t>
      </w:r>
      <w:r w:rsidRPr="005909BB">
        <w:rPr>
          <w:rFonts w:ascii="Times New Roman" w:hAnsi="Times New Roman" w:cs="Times New Roman"/>
          <w:sz w:val="18"/>
          <w:szCs w:val="18"/>
        </w:rPr>
        <w:t>формирование умений осуществлять</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эстетическую оценку явлений природы, событий окружающего мира; способность передавать в своей практической и художественно-творческой деятельности отношение к природе, человеку, обществу; закрепление навыков использования технологических приемов при проведении практических/лабораторных работ, опытов.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i/>
          <w:sz w:val="18"/>
          <w:szCs w:val="18"/>
        </w:rPr>
        <w:t>Математика</w:t>
      </w:r>
      <w:r w:rsidRPr="005909BB">
        <w:rPr>
          <w:rFonts w:ascii="Times New Roman" w:hAnsi="Times New Roman" w:cs="Times New Roman"/>
          <w:sz w:val="18"/>
          <w:szCs w:val="18"/>
        </w:rPr>
        <w:t>:</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развитие наглядно-действенного,</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наглядно-образного,</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вербально-логического мышления; закрепление навыков вычисления с использованием единиц полученных при измерении; использование навыков ориентирования на местности.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Изучение учебного предмета «Окружающий мир» имеет большое развивающее, корригирующее и воспитательное значение, способствует воспитанию любви к родной природе, уважения к труду, гуманного отношения к живой и неживой природе, милосердия, доброты.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 xml:space="preserve">Важное место при изучении начального курса окружающего мира занимают вопросы охраны природы. Обучающиеся должны не только усвоить знания о необходимости охраны природы, о мероприятиях по ее охране, но и принимать посильное практическое участие в работе по охране природы (изготовление кормушек для птиц, сбор семян, уход за комнатными растениями в классе, за растениями на пришкольном участке). </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60"/>
        <w:rPr>
          <w:rFonts w:ascii="Times New Roman" w:hAnsi="Times New Roman" w:cs="Times New Roman"/>
          <w:b/>
          <w:sz w:val="18"/>
          <w:szCs w:val="18"/>
          <w:u w:val="single"/>
        </w:rPr>
      </w:pPr>
      <w:r w:rsidRPr="005909BB">
        <w:rPr>
          <w:rFonts w:ascii="Times New Roman" w:hAnsi="Times New Roman" w:cs="Times New Roman"/>
          <w:b/>
          <w:sz w:val="18"/>
          <w:szCs w:val="18"/>
          <w:u w:val="single"/>
        </w:rPr>
        <w:t>Планируемые результаты изучения учебного предмета Окружающий мир Личностные результаты:</w:t>
      </w:r>
    </w:p>
    <w:p w:rsidR="00EF6751" w:rsidRPr="005909BB" w:rsidRDefault="00EF6751" w:rsidP="005909BB">
      <w:pPr>
        <w:rPr>
          <w:rFonts w:ascii="Times New Roman" w:hAnsi="Times New Roman" w:cs="Times New Roman"/>
          <w:sz w:val="18"/>
          <w:szCs w:val="18"/>
        </w:rPr>
      </w:pPr>
      <w:r>
        <w:rPr>
          <w:noProof/>
        </w:rPr>
        <w:pict>
          <v:shape id="Рисунок 87" o:spid="_x0000_s1088" type="#_x0000_t75" style="position:absolute;margin-left:13.1pt;margin-top:1.1pt;width:476.7pt;height:13.3pt;z-index:-251642880;visibility:visible">
            <v:imagedata r:id="rId57"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природы;</w:t>
      </w:r>
    </w:p>
    <w:p w:rsidR="00EF6751" w:rsidRPr="005909BB" w:rsidRDefault="00EF6751" w:rsidP="005909BB">
      <w:pPr>
        <w:rPr>
          <w:rFonts w:ascii="Times New Roman" w:hAnsi="Times New Roman" w:cs="Times New Roman"/>
          <w:sz w:val="18"/>
          <w:szCs w:val="18"/>
        </w:rPr>
      </w:pPr>
      <w:r>
        <w:rPr>
          <w:noProof/>
        </w:rPr>
        <w:pict>
          <v:shape id="Рисунок 86" o:spid="_x0000_s1089" type="#_x0000_t75" style="position:absolute;margin-left:13.1pt;margin-top:2.55pt;width:482.5pt;height:13.3pt;z-index:-251641856;visibility:visible">
            <v:imagedata r:id="rId58"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российское гражданской идентичности); чувство любви к своей стране, выражающееся в интересе к еѐ</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 xml:space="preserve">    природе,  сопричастности  к  еѐ  истории  и  культуре,  в  желании  участвовать  в  делах  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событиях современной российской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shape id="Рисунок 85" o:spid="_x0000_s1090" type="#_x0000_t75" style="position:absolute;margin-left:13.1pt;margin-top:2.65pt;width:315.1pt;height:13.3pt;z-index:-251640832;visibility:visible">
            <v:imagedata r:id="rId59"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440"/>
        <w:rPr>
          <w:rFonts w:ascii="Times New Roman" w:hAnsi="Times New Roman" w:cs="Times New Roman"/>
          <w:sz w:val="18"/>
          <w:szCs w:val="18"/>
        </w:rPr>
      </w:pPr>
      <w:r w:rsidRPr="005909BB">
        <w:rPr>
          <w:rFonts w:ascii="Times New Roman" w:hAnsi="Times New Roman" w:cs="Times New Roman"/>
          <w:sz w:val="18"/>
          <w:szCs w:val="18"/>
        </w:rPr>
        <w:t>ности  в  контексте  единого  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целостного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Отечества при всѐм разнообразии культур, национальностей, религий России;</w:t>
      </w:r>
    </w:p>
    <w:p w:rsidR="00EF6751" w:rsidRPr="005909BB" w:rsidRDefault="00EF6751" w:rsidP="005909BB">
      <w:pPr>
        <w:rPr>
          <w:rFonts w:ascii="Times New Roman" w:hAnsi="Times New Roman" w:cs="Times New Roman"/>
          <w:sz w:val="18"/>
          <w:szCs w:val="18"/>
        </w:rPr>
      </w:pPr>
      <w:r>
        <w:rPr>
          <w:noProof/>
        </w:rPr>
        <w:pict>
          <v:shape id="Рисунок 84" o:spid="_x0000_s1091" type="#_x0000_t75" style="position:absolute;margin-left:13.1pt;margin-top:2.55pt;width:469.05pt;height:29.3pt;z-index:-251639808;visibility:visible">
            <v:imagedata r:id="rId60"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860"/>
        <w:rPr>
          <w:rFonts w:ascii="Times New Roman" w:hAnsi="Times New Roman" w:cs="Times New Roman"/>
          <w:sz w:val="18"/>
          <w:szCs w:val="18"/>
        </w:rPr>
      </w:pPr>
      <w:r w:rsidRPr="005909BB">
        <w:rPr>
          <w:rFonts w:ascii="Times New Roman" w:hAnsi="Times New Roman" w:cs="Times New Roman"/>
          <w:sz w:val="18"/>
          <w:szCs w:val="18"/>
        </w:rPr>
        <w:t>е понимания и принятия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базовых общечеловеческих ценностей;</w:t>
      </w:r>
    </w:p>
    <w:p w:rsidR="00EF6751" w:rsidRPr="005909BB" w:rsidRDefault="00EF6751" w:rsidP="005909BB">
      <w:pPr>
        <w:rPr>
          <w:rFonts w:ascii="Times New Roman" w:hAnsi="Times New Roman" w:cs="Times New Roman"/>
          <w:sz w:val="18"/>
          <w:szCs w:val="18"/>
        </w:rPr>
      </w:pPr>
      <w:r>
        <w:rPr>
          <w:noProof/>
        </w:rPr>
        <w:pict>
          <v:shape id="Рисунок 83" o:spid="_x0000_s1092" type="#_x0000_t75" style="position:absolute;margin-left:13.1pt;margin-top:2.55pt;width:189.2pt;height:13.3pt;z-index:-251638784;visibility:visible">
            <v:imagedata r:id="rId61"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5580"/>
          <w:tab w:val="left" w:pos="7320"/>
          <w:tab w:val="left" w:pos="8860"/>
          <w:tab w:val="left" w:pos="9160"/>
        </w:tabs>
        <w:ind w:left="3920"/>
        <w:rPr>
          <w:rFonts w:ascii="Times New Roman" w:hAnsi="Times New Roman" w:cs="Times New Roman"/>
          <w:sz w:val="18"/>
          <w:szCs w:val="18"/>
        </w:rPr>
      </w:pPr>
      <w:r w:rsidRPr="005909BB">
        <w:rPr>
          <w:rFonts w:ascii="Times New Roman" w:hAnsi="Times New Roman" w:cs="Times New Roman"/>
          <w:sz w:val="18"/>
          <w:szCs w:val="18"/>
        </w:rPr>
        <w:t>-нравственных</w:t>
      </w:r>
      <w:r w:rsidRPr="005909BB">
        <w:rPr>
          <w:rFonts w:ascii="Times New Roman" w:hAnsi="Times New Roman" w:cs="Times New Roman"/>
          <w:sz w:val="18"/>
          <w:szCs w:val="18"/>
        </w:rPr>
        <w:tab/>
        <w:t>представлений,</w:t>
      </w:r>
      <w:r w:rsidRPr="005909BB">
        <w:rPr>
          <w:rFonts w:ascii="Times New Roman" w:hAnsi="Times New Roman" w:cs="Times New Roman"/>
          <w:sz w:val="18"/>
          <w:szCs w:val="18"/>
        </w:rPr>
        <w:tab/>
        <w:t>включающих</w:t>
      </w:r>
      <w:r w:rsidRPr="005909BB">
        <w:rPr>
          <w:rFonts w:ascii="Times New Roman" w:hAnsi="Times New Roman" w:cs="Times New Roman"/>
          <w:sz w:val="18"/>
          <w:szCs w:val="18"/>
        </w:rPr>
        <w:tab/>
        <w:t>в</w:t>
      </w:r>
      <w:r w:rsidRPr="005909BB">
        <w:rPr>
          <w:rFonts w:ascii="Times New Roman" w:hAnsi="Times New Roman" w:cs="Times New Roman"/>
          <w:sz w:val="18"/>
          <w:szCs w:val="18"/>
        </w:rPr>
        <w:tab/>
        <w:t>себя</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 xml:space="preserve">     освоение социальной роли ученика, понимание образования как личной ценности</w:t>
      </w:r>
    </w:p>
    <w:p w:rsidR="00EF6751" w:rsidRPr="005909BB" w:rsidRDefault="00EF6751" w:rsidP="005909BB">
      <w:pPr>
        <w:rPr>
          <w:rFonts w:ascii="Times New Roman" w:hAnsi="Times New Roman" w:cs="Times New Roman"/>
          <w:sz w:val="18"/>
          <w:szCs w:val="18"/>
        </w:rPr>
      </w:pPr>
      <w:r>
        <w:rPr>
          <w:noProof/>
        </w:rPr>
        <w:pict>
          <v:shape id="Рисунок 82" o:spid="_x0000_s1093" type="#_x0000_t75" style="position:absolute;margin-left:13.1pt;margin-top:2.55pt;width:271.15pt;height:13.3pt;z-index:-251637760;visibility:visible">
            <v:imagedata r:id="rId62"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5980"/>
          <w:tab w:val="left" w:pos="7040"/>
          <w:tab w:val="left" w:pos="7580"/>
          <w:tab w:val="left" w:pos="8600"/>
        </w:tabs>
        <w:ind w:left="5560"/>
        <w:rPr>
          <w:rFonts w:ascii="Times New Roman" w:hAnsi="Times New Roman" w:cs="Times New Roman"/>
          <w:sz w:val="18"/>
          <w:szCs w:val="18"/>
        </w:rPr>
      </w:pPr>
      <w:r w:rsidRPr="005909BB">
        <w:rPr>
          <w:rFonts w:ascii="Times New Roman" w:hAnsi="Times New Roman" w:cs="Times New Roman"/>
          <w:sz w:val="18"/>
          <w:szCs w:val="18"/>
        </w:rPr>
        <w:t>с</w:t>
      </w:r>
      <w:r w:rsidRPr="005909BB">
        <w:rPr>
          <w:rFonts w:ascii="Times New Roman" w:hAnsi="Times New Roman" w:cs="Times New Roman"/>
          <w:sz w:val="18"/>
          <w:szCs w:val="18"/>
        </w:rPr>
        <w:tab/>
        <w:t>опорой</w:t>
      </w:r>
      <w:r w:rsidRPr="005909BB">
        <w:rPr>
          <w:rFonts w:ascii="Times New Roman" w:hAnsi="Times New Roman" w:cs="Times New Roman"/>
          <w:sz w:val="18"/>
          <w:szCs w:val="18"/>
        </w:rPr>
        <w:tab/>
        <w:t>на</w:t>
      </w:r>
      <w:r w:rsidRPr="005909BB">
        <w:rPr>
          <w:rFonts w:ascii="Times New Roman" w:hAnsi="Times New Roman" w:cs="Times New Roman"/>
          <w:sz w:val="18"/>
          <w:szCs w:val="18"/>
        </w:rPr>
        <w:tab/>
        <w:t>знание</w:t>
      </w:r>
      <w:r w:rsidRPr="005909BB">
        <w:rPr>
          <w:rFonts w:ascii="Times New Roman" w:hAnsi="Times New Roman" w:cs="Times New Roman"/>
          <w:sz w:val="18"/>
          <w:szCs w:val="18"/>
        </w:rPr>
        <w:tab/>
        <w:t>основных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560"/>
        </w:tabs>
        <w:ind w:left="260"/>
        <w:rPr>
          <w:rFonts w:ascii="Times New Roman" w:hAnsi="Times New Roman" w:cs="Times New Roman"/>
          <w:sz w:val="18"/>
          <w:szCs w:val="18"/>
        </w:rPr>
      </w:pPr>
      <w:r w:rsidRPr="005909BB">
        <w:rPr>
          <w:rFonts w:ascii="Times New Roman" w:hAnsi="Times New Roman" w:cs="Times New Roman"/>
          <w:sz w:val="18"/>
          <w:szCs w:val="18"/>
        </w:rPr>
        <w:t>моральных</w:t>
      </w:r>
      <w:r w:rsidRPr="005909BB">
        <w:rPr>
          <w:rFonts w:ascii="Times New Roman" w:hAnsi="Times New Roman" w:cs="Times New Roman"/>
          <w:sz w:val="18"/>
          <w:szCs w:val="18"/>
        </w:rPr>
        <w:tab/>
        <w:t>норм, требующих</w:t>
      </w:r>
      <w:r w:rsidRPr="005909BB">
        <w:rPr>
          <w:rFonts w:ascii="Times New Roman" w:hAnsi="Times New Roman" w:cs="Times New Roman"/>
          <w:sz w:val="18"/>
          <w:szCs w:val="18"/>
        </w:rPr>
        <w:tab/>
        <w:t>для</w:t>
      </w:r>
      <w:r w:rsidRPr="005909BB">
        <w:rPr>
          <w:rFonts w:ascii="Times New Roman" w:hAnsi="Times New Roman" w:cs="Times New Roman"/>
          <w:sz w:val="18"/>
          <w:szCs w:val="18"/>
        </w:rPr>
        <w:tab/>
        <w:t>своего</w:t>
      </w:r>
      <w:r w:rsidRPr="005909BB">
        <w:rPr>
          <w:rFonts w:ascii="Times New Roman" w:hAnsi="Times New Roman" w:cs="Times New Roman"/>
          <w:sz w:val="18"/>
          <w:szCs w:val="18"/>
        </w:rPr>
        <w:tab/>
        <w:t>выполнения</w:t>
      </w:r>
      <w:r w:rsidRPr="005909BB">
        <w:rPr>
          <w:rFonts w:ascii="Times New Roman" w:hAnsi="Times New Roman" w:cs="Times New Roman"/>
          <w:sz w:val="18"/>
          <w:szCs w:val="18"/>
        </w:rPr>
        <w:tab/>
        <w:t>развития</w:t>
      </w:r>
      <w:r w:rsidRPr="005909BB">
        <w:rPr>
          <w:rFonts w:ascii="Times New Roman" w:hAnsi="Times New Roman" w:cs="Times New Roman"/>
          <w:sz w:val="18"/>
          <w:szCs w:val="18"/>
        </w:rPr>
        <w:tab/>
        <w:t>этнических чувств, самостоятельности</w:t>
      </w:r>
      <w:r w:rsidRPr="005909BB">
        <w:rPr>
          <w:rFonts w:ascii="Times New Roman" w:hAnsi="Times New Roman" w:cs="Times New Roman"/>
          <w:sz w:val="18"/>
          <w:szCs w:val="18"/>
        </w:rPr>
        <w:tab/>
        <w:t>и личной ответственности за свои поступки в мире природы и социуме; образ жизни, умение оказывать доврачебную помощь себе</w:t>
      </w:r>
      <w:r w:rsidRPr="005909BB">
        <w:rPr>
          <w:rFonts w:ascii="Times New Roman" w:hAnsi="Times New Roman" w:cs="Times New Roman"/>
          <w:sz w:val="18"/>
          <w:szCs w:val="18"/>
        </w:rPr>
        <w:tab/>
        <w:t>и окружающим умение ориентироваться в мире профессий и мотивация к творческому труду.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u w:val="single"/>
        </w:rPr>
      </w:pPr>
      <w:r w:rsidRPr="005909BB">
        <w:rPr>
          <w:rFonts w:ascii="Times New Roman" w:hAnsi="Times New Roman" w:cs="Times New Roman"/>
          <w:b/>
          <w:sz w:val="18"/>
          <w:szCs w:val="18"/>
          <w:u w:val="single"/>
        </w:rPr>
        <w:t>Метапредметные результаты</w:t>
      </w:r>
    </w:p>
    <w:p w:rsidR="00EF6751" w:rsidRPr="005909BB" w:rsidRDefault="00EF6751" w:rsidP="005909BB">
      <w:pPr>
        <w:rPr>
          <w:rFonts w:ascii="Times New Roman" w:hAnsi="Times New Roman" w:cs="Times New Roman"/>
          <w:sz w:val="18"/>
          <w:szCs w:val="18"/>
        </w:rPr>
      </w:pPr>
      <w:r>
        <w:rPr>
          <w:noProof/>
        </w:rPr>
        <w:pict>
          <v:shape id="Рисунок 80" o:spid="_x0000_s1094" type="#_x0000_t75" style="position:absolute;margin-left:13.1pt;margin-top:2.3pt;width:477.45pt;height:13.3pt;z-index:-251635712;visibility:visible">
            <v:imagedata r:id="rId63"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деятельность,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920"/>
          <w:tab w:val="left" w:pos="2340"/>
          <w:tab w:val="left" w:pos="3460"/>
          <w:tab w:val="left" w:pos="3840"/>
          <w:tab w:val="left" w:pos="5640"/>
          <w:tab w:val="left" w:pos="5960"/>
          <w:tab w:val="left" w:pos="7840"/>
        </w:tabs>
        <w:ind w:left="260"/>
        <w:rPr>
          <w:rFonts w:ascii="Times New Roman" w:hAnsi="Times New Roman" w:cs="Times New Roman"/>
          <w:sz w:val="18"/>
          <w:szCs w:val="18"/>
        </w:rPr>
      </w:pPr>
      <w:r w:rsidRPr="005909BB">
        <w:rPr>
          <w:rFonts w:ascii="Times New Roman" w:hAnsi="Times New Roman" w:cs="Times New Roman"/>
          <w:sz w:val="18"/>
          <w:szCs w:val="18"/>
        </w:rPr>
        <w:t>направленную</w:t>
      </w:r>
      <w:r w:rsidRPr="005909BB">
        <w:rPr>
          <w:rFonts w:ascii="Times New Roman" w:hAnsi="Times New Roman" w:cs="Times New Roman"/>
          <w:sz w:val="18"/>
          <w:szCs w:val="18"/>
        </w:rPr>
        <w:tab/>
        <w:t>на</w:t>
      </w:r>
      <w:r w:rsidRPr="005909BB">
        <w:rPr>
          <w:rFonts w:ascii="Times New Roman" w:hAnsi="Times New Roman" w:cs="Times New Roman"/>
          <w:sz w:val="18"/>
          <w:szCs w:val="18"/>
        </w:rPr>
        <w:tab/>
        <w:t>познание</w:t>
      </w:r>
      <w:r w:rsidRPr="005909BB">
        <w:rPr>
          <w:rFonts w:ascii="Times New Roman" w:hAnsi="Times New Roman" w:cs="Times New Roman"/>
          <w:sz w:val="18"/>
          <w:szCs w:val="18"/>
        </w:rPr>
        <w:tab/>
        <w:t>(в</w:t>
      </w:r>
      <w:r w:rsidRPr="005909BB">
        <w:rPr>
          <w:rFonts w:ascii="Times New Roman" w:hAnsi="Times New Roman" w:cs="Times New Roman"/>
          <w:sz w:val="18"/>
          <w:szCs w:val="18"/>
        </w:rPr>
        <w:tab/>
        <w:t>сотрудничестве</w:t>
      </w:r>
      <w:r w:rsidRPr="005909BB">
        <w:rPr>
          <w:rFonts w:ascii="Times New Roman" w:hAnsi="Times New Roman" w:cs="Times New Roman"/>
          <w:sz w:val="18"/>
          <w:szCs w:val="18"/>
        </w:rPr>
        <w:tab/>
        <w:t>и</w:t>
      </w:r>
      <w:r w:rsidRPr="005909BB">
        <w:rPr>
          <w:rFonts w:ascii="Times New Roman" w:hAnsi="Times New Roman" w:cs="Times New Roman"/>
          <w:sz w:val="18"/>
          <w:szCs w:val="18"/>
        </w:rPr>
        <w:tab/>
        <w:t>самостоятельно)</w:t>
      </w:r>
      <w:r w:rsidRPr="005909BB">
        <w:rPr>
          <w:rFonts w:ascii="Times New Roman" w:hAnsi="Times New Roman" w:cs="Times New Roman"/>
          <w:sz w:val="18"/>
          <w:szCs w:val="18"/>
        </w:rPr>
        <w:tab/>
        <w:t>закономерностей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мира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природы, социальной действительности и внутренней жизни человека;</w:t>
      </w:r>
    </w:p>
    <w:p w:rsidR="00EF6751" w:rsidRPr="005909BB" w:rsidRDefault="00EF6751" w:rsidP="005909BB">
      <w:pPr>
        <w:rPr>
          <w:rFonts w:ascii="Times New Roman" w:hAnsi="Times New Roman" w:cs="Times New Roman"/>
          <w:sz w:val="18"/>
          <w:szCs w:val="18"/>
        </w:rPr>
      </w:pPr>
      <w:r>
        <w:rPr>
          <w:noProof/>
        </w:rPr>
        <w:pict>
          <v:shape id="Рисунок 79" o:spid="_x0000_s1095" type="#_x0000_t75" style="position:absolute;margin-left:13.1pt;margin-top:2.55pt;width:477.3pt;height:13.3pt;z-index:-251634688;visibility:visible">
            <v:imagedata r:id="rId64"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соблюдать нормы информационной избирательности, этики и этикета;</w:t>
      </w:r>
    </w:p>
    <w:p w:rsidR="00EF6751" w:rsidRPr="005909BB" w:rsidRDefault="00EF6751" w:rsidP="005909BB">
      <w:pPr>
        <w:rPr>
          <w:rFonts w:ascii="Times New Roman" w:hAnsi="Times New Roman" w:cs="Times New Roman"/>
          <w:sz w:val="18"/>
          <w:szCs w:val="18"/>
        </w:rPr>
      </w:pPr>
      <w:r>
        <w:rPr>
          <w:noProof/>
        </w:rPr>
        <w:pict>
          <v:shape id="Рисунок 78" o:spid="_x0000_s1096" type="#_x0000_t75" style="position:absolute;margin-left:13.1pt;margin-top:12.6pt;width:477.4pt;height:13.3pt;z-index:-251633664;visibility:visible">
            <v:imagedata r:id="rId65"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сверстниками в сообществах разного типа (класс, школа, семья, учреждения культуры, и др);</w:t>
      </w:r>
    </w:p>
    <w:p w:rsidR="00EF6751" w:rsidRPr="005909BB" w:rsidRDefault="00EF6751" w:rsidP="005909BB">
      <w:pPr>
        <w:ind w:left="260"/>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shape id="Рисунок 77" o:spid="_x0000_s1097" type="#_x0000_t75" style="position:absolute;margin-left:13.1pt;margin-top:12.6pt;width:287.55pt;height:13.3pt;z-index:-251632640;visibility:visible">
            <v:imagedata r:id="rId66"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5900"/>
        <w:rPr>
          <w:rFonts w:ascii="Times New Roman" w:hAnsi="Times New Roman" w:cs="Times New Roman"/>
          <w:sz w:val="18"/>
          <w:szCs w:val="18"/>
        </w:rPr>
      </w:pPr>
      <w:r w:rsidRPr="005909BB">
        <w:rPr>
          <w:rFonts w:ascii="Times New Roman" w:hAnsi="Times New Roman" w:cs="Times New Roman"/>
          <w:sz w:val="18"/>
          <w:szCs w:val="18"/>
        </w:rPr>
        <w:t>ов и явлений окружающего мира.</w:t>
      </w:r>
    </w:p>
    <w:p w:rsidR="00EF6751" w:rsidRPr="005909BB" w:rsidRDefault="00EF6751" w:rsidP="005909BB">
      <w:pPr>
        <w:rPr>
          <w:rFonts w:ascii="Times New Roman" w:hAnsi="Times New Roman" w:cs="Times New Roman"/>
          <w:sz w:val="18"/>
          <w:szCs w:val="18"/>
        </w:rPr>
      </w:pPr>
      <w:r>
        <w:rPr>
          <w:noProof/>
        </w:rPr>
        <w:pict>
          <v:shape id="Рисунок 76" o:spid="_x0000_s1098" type="#_x0000_t75" style="position:absolute;margin-left:153.55pt;margin-top:12.5pt;width:342.05pt;height:13.3pt;z-index:-251631616;visibility:visible">
            <v:imagedata r:id="rId67"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u w:val="single"/>
        </w:rPr>
      </w:pPr>
      <w:r w:rsidRPr="005909BB">
        <w:rPr>
          <w:rFonts w:ascii="Times New Roman" w:hAnsi="Times New Roman" w:cs="Times New Roman"/>
          <w:b/>
          <w:sz w:val="18"/>
          <w:szCs w:val="18"/>
          <w:u w:val="single"/>
        </w:rPr>
        <w:t>Предметные результаты: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820"/>
          <w:tab w:val="left" w:pos="2980"/>
          <w:tab w:val="left" w:pos="4220"/>
        </w:tabs>
        <w:ind w:left="260"/>
        <w:rPr>
          <w:rFonts w:ascii="Times New Roman" w:hAnsi="Times New Roman" w:cs="Times New Roman"/>
          <w:sz w:val="18"/>
          <w:szCs w:val="18"/>
        </w:rPr>
      </w:pPr>
      <w:r w:rsidRPr="005909BB">
        <w:rPr>
          <w:rFonts w:ascii="Times New Roman" w:hAnsi="Times New Roman" w:cs="Times New Roman"/>
          <w:sz w:val="18"/>
          <w:szCs w:val="18"/>
        </w:rPr>
        <w:t>особенностях</w:t>
      </w:r>
      <w:r w:rsidRPr="005909BB">
        <w:rPr>
          <w:rFonts w:ascii="Times New Roman" w:hAnsi="Times New Roman" w:cs="Times New Roman"/>
          <w:sz w:val="18"/>
          <w:szCs w:val="18"/>
        </w:rPr>
        <w:tab/>
        <w:t>объектов,</w:t>
      </w:r>
      <w:r w:rsidRPr="005909BB">
        <w:rPr>
          <w:rFonts w:ascii="Times New Roman" w:hAnsi="Times New Roman" w:cs="Times New Roman"/>
          <w:sz w:val="18"/>
          <w:szCs w:val="18"/>
        </w:rPr>
        <w:tab/>
        <w:t>процессов</w:t>
      </w:r>
      <w:r w:rsidRPr="005909BB">
        <w:rPr>
          <w:rFonts w:ascii="Times New Roman" w:hAnsi="Times New Roman" w:cs="Times New Roman"/>
          <w:sz w:val="18"/>
          <w:szCs w:val="18"/>
        </w:rPr>
        <w:tab/>
        <w:t>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явлений, характерных для природной и социальной действительности (в пределах</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изученного);</w:t>
      </w:r>
    </w:p>
    <w:p w:rsidR="00EF6751" w:rsidRPr="005909BB" w:rsidRDefault="00EF6751" w:rsidP="005909BB">
      <w:pPr>
        <w:rPr>
          <w:rFonts w:ascii="Times New Roman" w:hAnsi="Times New Roman" w:cs="Times New Roman"/>
          <w:sz w:val="18"/>
          <w:szCs w:val="18"/>
        </w:rPr>
      </w:pPr>
      <w:r>
        <w:rPr>
          <w:noProof/>
        </w:rPr>
        <w:pict>
          <v:shape id="Рисунок 75" o:spid="_x0000_s1099" type="#_x0000_t75" style="position:absolute;margin-left:13.1pt;margin-top:2.55pt;width:241.4pt;height:13.3pt;z-index:-251630592;visibility:visible">
            <v:imagedata r:id="rId68"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4980"/>
        <w:rPr>
          <w:rFonts w:ascii="Times New Roman" w:hAnsi="Times New Roman" w:cs="Times New Roman"/>
          <w:sz w:val="18"/>
          <w:szCs w:val="18"/>
        </w:rPr>
      </w:pPr>
      <w:r w:rsidRPr="005909BB">
        <w:rPr>
          <w:rFonts w:ascii="Times New Roman" w:hAnsi="Times New Roman" w:cs="Times New Roman"/>
          <w:sz w:val="18"/>
          <w:szCs w:val="18"/>
        </w:rPr>
        <w:t>-ориентированного взгляда на окружающий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мир в его органичном единстве и разнообразии природы, народов, культур и религий</w:t>
      </w:r>
    </w:p>
    <w:p w:rsidR="00EF6751" w:rsidRPr="005909BB" w:rsidRDefault="00EF6751" w:rsidP="005909BB">
      <w:pPr>
        <w:ind w:left="260"/>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shape id="Рисунок 74" o:spid="_x0000_s1100" type="#_x0000_t75" style="position:absolute;margin-left:13.1pt;margin-top:2.55pt;width:468.3pt;height:13.3pt;z-index:-251629568;visibility:visible">
            <v:imagedata r:id="rId69"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900"/>
          <w:tab w:val="left" w:pos="3540"/>
          <w:tab w:val="left" w:pos="4120"/>
          <w:tab w:val="left" w:pos="5420"/>
          <w:tab w:val="left" w:pos="6960"/>
          <w:tab w:val="left" w:pos="8460"/>
          <w:tab w:val="left" w:pos="8780"/>
        </w:tabs>
        <w:ind w:left="260"/>
        <w:rPr>
          <w:rFonts w:ascii="Times New Roman" w:hAnsi="Times New Roman" w:cs="Times New Roman"/>
          <w:sz w:val="18"/>
          <w:szCs w:val="18"/>
        </w:rPr>
      </w:pPr>
      <w:r w:rsidRPr="005909BB">
        <w:rPr>
          <w:rFonts w:ascii="Times New Roman" w:hAnsi="Times New Roman" w:cs="Times New Roman"/>
          <w:sz w:val="18"/>
          <w:szCs w:val="18"/>
        </w:rPr>
        <w:t>школьником),</w:t>
      </w:r>
      <w:r w:rsidRPr="005909BB">
        <w:rPr>
          <w:rFonts w:ascii="Times New Roman" w:hAnsi="Times New Roman" w:cs="Times New Roman"/>
          <w:sz w:val="18"/>
          <w:szCs w:val="18"/>
        </w:rPr>
        <w:tab/>
        <w:t>необходимым</w:t>
      </w:r>
      <w:r w:rsidRPr="005909BB">
        <w:rPr>
          <w:rFonts w:ascii="Times New Roman" w:hAnsi="Times New Roman" w:cs="Times New Roman"/>
          <w:sz w:val="18"/>
          <w:szCs w:val="18"/>
        </w:rPr>
        <w:tab/>
        <w:t>для</w:t>
      </w:r>
      <w:r w:rsidRPr="005909BB">
        <w:rPr>
          <w:rFonts w:ascii="Times New Roman" w:hAnsi="Times New Roman" w:cs="Times New Roman"/>
          <w:sz w:val="18"/>
          <w:szCs w:val="18"/>
        </w:rPr>
        <w:tab/>
        <w:t>получения</w:t>
      </w:r>
      <w:r w:rsidRPr="005909BB">
        <w:rPr>
          <w:rFonts w:ascii="Times New Roman" w:hAnsi="Times New Roman" w:cs="Times New Roman"/>
          <w:sz w:val="18"/>
          <w:szCs w:val="18"/>
        </w:rPr>
        <w:tab/>
        <w:t>дальнейшего</w:t>
      </w:r>
      <w:r w:rsidRPr="005909BB">
        <w:rPr>
          <w:rFonts w:ascii="Times New Roman" w:hAnsi="Times New Roman" w:cs="Times New Roman"/>
          <w:sz w:val="18"/>
          <w:szCs w:val="18"/>
        </w:rPr>
        <w:tab/>
        <w:t>образования</w:t>
      </w:r>
      <w:r w:rsidRPr="005909BB">
        <w:rPr>
          <w:rFonts w:ascii="Times New Roman" w:hAnsi="Times New Roman" w:cs="Times New Roman"/>
          <w:sz w:val="18"/>
          <w:szCs w:val="18"/>
        </w:rPr>
        <w:tab/>
        <w:t>в</w:t>
      </w:r>
      <w:r w:rsidRPr="005909BB">
        <w:rPr>
          <w:rFonts w:ascii="Times New Roman" w:hAnsi="Times New Roman" w:cs="Times New Roman"/>
          <w:sz w:val="18"/>
          <w:szCs w:val="18"/>
        </w:rPr>
        <w:tab/>
        <w:t>области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естественно-научных и социально-гуманитарных дисциплины</w:t>
      </w:r>
    </w:p>
    <w:p w:rsidR="00EF6751" w:rsidRPr="005909BB" w:rsidRDefault="00EF6751" w:rsidP="005909BB">
      <w:pPr>
        <w:rPr>
          <w:rFonts w:ascii="Times New Roman" w:hAnsi="Times New Roman" w:cs="Times New Roman"/>
          <w:sz w:val="18"/>
          <w:szCs w:val="18"/>
        </w:rPr>
      </w:pPr>
      <w:r>
        <w:rPr>
          <w:noProof/>
        </w:rPr>
        <w:pict>
          <v:shape id="Рисунок 73" o:spid="_x0000_s1101" type="#_x0000_t75" style="position:absolute;margin-left:13.1pt;margin-top:2.55pt;width:482.8pt;height:13.3pt;z-index:-251628544;visibility:visible">
            <v:imagedata r:id="rId70"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классифицировать,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240"/>
          <w:tab w:val="left" w:pos="2220"/>
          <w:tab w:val="left" w:pos="3380"/>
          <w:tab w:val="left" w:pos="4960"/>
          <w:tab w:val="left" w:pos="5420"/>
          <w:tab w:val="left" w:pos="6660"/>
          <w:tab w:val="left" w:pos="7780"/>
          <w:tab w:val="left" w:pos="8220"/>
        </w:tabs>
        <w:ind w:left="260"/>
        <w:rPr>
          <w:rFonts w:ascii="Times New Roman" w:hAnsi="Times New Roman" w:cs="Times New Roman"/>
          <w:sz w:val="18"/>
          <w:szCs w:val="18"/>
        </w:rPr>
      </w:pPr>
      <w:r w:rsidRPr="005909BB">
        <w:rPr>
          <w:rFonts w:ascii="Times New Roman" w:hAnsi="Times New Roman" w:cs="Times New Roman"/>
          <w:sz w:val="18"/>
          <w:szCs w:val="18"/>
        </w:rPr>
        <w:t>ставить</w:t>
      </w:r>
      <w:r w:rsidRPr="005909BB">
        <w:rPr>
          <w:rFonts w:ascii="Times New Roman" w:hAnsi="Times New Roman" w:cs="Times New Roman"/>
          <w:sz w:val="18"/>
          <w:szCs w:val="18"/>
        </w:rPr>
        <w:tab/>
        <w:t>опыты,</w:t>
      </w:r>
      <w:r w:rsidRPr="005909BB">
        <w:rPr>
          <w:rFonts w:ascii="Times New Roman" w:hAnsi="Times New Roman" w:cs="Times New Roman"/>
          <w:sz w:val="18"/>
          <w:szCs w:val="18"/>
        </w:rPr>
        <w:tab/>
        <w:t>получать</w:t>
      </w:r>
      <w:r w:rsidRPr="005909BB">
        <w:rPr>
          <w:rFonts w:ascii="Times New Roman" w:hAnsi="Times New Roman" w:cs="Times New Roman"/>
          <w:sz w:val="18"/>
          <w:szCs w:val="18"/>
        </w:rPr>
        <w:tab/>
        <w:t>информацию</w:t>
      </w:r>
      <w:r w:rsidRPr="005909BB">
        <w:rPr>
          <w:rFonts w:ascii="Times New Roman" w:hAnsi="Times New Roman" w:cs="Times New Roman"/>
          <w:sz w:val="18"/>
          <w:szCs w:val="18"/>
        </w:rPr>
        <w:tab/>
        <w:t>из</w:t>
      </w:r>
      <w:r w:rsidRPr="005909BB">
        <w:rPr>
          <w:rFonts w:ascii="Times New Roman" w:hAnsi="Times New Roman" w:cs="Times New Roman"/>
          <w:sz w:val="18"/>
          <w:szCs w:val="18"/>
        </w:rPr>
        <w:tab/>
        <w:t>семейных</w:t>
      </w:r>
      <w:r w:rsidRPr="005909BB">
        <w:rPr>
          <w:rFonts w:ascii="Times New Roman" w:hAnsi="Times New Roman" w:cs="Times New Roman"/>
          <w:sz w:val="18"/>
          <w:szCs w:val="18"/>
        </w:rPr>
        <w:tab/>
        <w:t>архивов,</w:t>
      </w:r>
      <w:r w:rsidRPr="005909BB">
        <w:rPr>
          <w:rFonts w:ascii="Times New Roman" w:hAnsi="Times New Roman" w:cs="Times New Roman"/>
          <w:sz w:val="18"/>
          <w:szCs w:val="18"/>
        </w:rPr>
        <w:tab/>
        <w:t>от</w:t>
      </w:r>
      <w:r w:rsidRPr="005909BB">
        <w:rPr>
          <w:rFonts w:ascii="Times New Roman" w:hAnsi="Times New Roman" w:cs="Times New Roman"/>
          <w:sz w:val="18"/>
          <w:szCs w:val="18"/>
        </w:rPr>
        <w:tab/>
        <w:t>окружающих</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080"/>
        </w:tabs>
        <w:ind w:left="260"/>
        <w:rPr>
          <w:rFonts w:ascii="Times New Roman" w:hAnsi="Times New Roman" w:cs="Times New Roman"/>
          <w:sz w:val="18"/>
          <w:szCs w:val="18"/>
        </w:rPr>
      </w:pPr>
      <w:r w:rsidRPr="005909BB">
        <w:rPr>
          <w:rFonts w:ascii="Times New Roman" w:hAnsi="Times New Roman" w:cs="Times New Roman"/>
          <w:sz w:val="18"/>
          <w:szCs w:val="18"/>
        </w:rPr>
        <w:t>людей</w:t>
      </w:r>
      <w:r w:rsidRPr="005909BB">
        <w:rPr>
          <w:rFonts w:ascii="Times New Roman" w:hAnsi="Times New Roman" w:cs="Times New Roman"/>
          <w:sz w:val="18"/>
          <w:szCs w:val="18"/>
        </w:rPr>
        <w:tab/>
        <w:t>в открытом</w:t>
      </w:r>
      <w:r w:rsidRPr="005909BB">
        <w:rPr>
          <w:rFonts w:ascii="Times New Roman" w:hAnsi="Times New Roman" w:cs="Times New Roman"/>
          <w:sz w:val="18"/>
          <w:szCs w:val="18"/>
        </w:rPr>
        <w:tab/>
        <w:t>информационном</w:t>
      </w:r>
      <w:r w:rsidRPr="005909BB">
        <w:rPr>
          <w:rFonts w:ascii="Times New Roman" w:hAnsi="Times New Roman" w:cs="Times New Roman"/>
          <w:sz w:val="18"/>
          <w:szCs w:val="18"/>
        </w:rPr>
        <w:tab/>
        <w:t>пространстве)</w:t>
      </w:r>
      <w:r w:rsidRPr="005909BB">
        <w:rPr>
          <w:rFonts w:ascii="Times New Roman" w:hAnsi="Times New Roman" w:cs="Times New Roman"/>
          <w:sz w:val="18"/>
          <w:szCs w:val="18"/>
        </w:rPr>
        <w:tab/>
        <w:t>явления</w:t>
      </w:r>
      <w:r w:rsidRPr="005909BB">
        <w:rPr>
          <w:rFonts w:ascii="Times New Roman" w:hAnsi="Times New Roman" w:cs="Times New Roman"/>
          <w:sz w:val="18"/>
          <w:szCs w:val="18"/>
        </w:rPr>
        <w:tab/>
        <w:t>окружающего</w:t>
      </w:r>
      <w:r w:rsidRPr="005909BB">
        <w:rPr>
          <w:rFonts w:ascii="Times New Roman" w:hAnsi="Times New Roman" w:cs="Times New Roman"/>
          <w:sz w:val="18"/>
          <w:szCs w:val="18"/>
        </w:rPr>
        <w:tab/>
        <w:t>мира;</w:t>
      </w:r>
      <w:r w:rsidRPr="005909BB">
        <w:rPr>
          <w:rFonts w:ascii="Times New Roman" w:hAnsi="Times New Roman" w:cs="Times New Roman"/>
          <w:sz w:val="18"/>
          <w:szCs w:val="18"/>
        </w:rPr>
        <w:tab/>
        <w:t>выделять характерные</w:t>
      </w:r>
      <w:r w:rsidRPr="005909BB">
        <w:rPr>
          <w:rFonts w:ascii="Times New Roman" w:hAnsi="Times New Roman" w:cs="Times New Roman"/>
          <w:sz w:val="18"/>
          <w:szCs w:val="18"/>
        </w:rPr>
        <w:tab/>
        <w:t>особенности</w:t>
      </w:r>
      <w:r w:rsidRPr="005909BB">
        <w:rPr>
          <w:rFonts w:ascii="Times New Roman" w:hAnsi="Times New Roman" w:cs="Times New Roman"/>
          <w:sz w:val="18"/>
          <w:szCs w:val="18"/>
        </w:rPr>
        <w:tab/>
        <w:t>природных</w:t>
      </w:r>
      <w:r w:rsidRPr="005909BB">
        <w:rPr>
          <w:rFonts w:ascii="Times New Roman" w:hAnsi="Times New Roman" w:cs="Times New Roman"/>
          <w:sz w:val="18"/>
          <w:szCs w:val="18"/>
        </w:rPr>
        <w:tab/>
        <w:t>и</w:t>
      </w:r>
      <w:r w:rsidRPr="005909BB">
        <w:rPr>
          <w:rFonts w:ascii="Times New Roman" w:hAnsi="Times New Roman" w:cs="Times New Roman"/>
          <w:sz w:val="18"/>
          <w:szCs w:val="18"/>
        </w:rPr>
        <w:tab/>
        <w:t>социальных</w:t>
      </w:r>
      <w:r w:rsidRPr="005909BB">
        <w:rPr>
          <w:rFonts w:ascii="Times New Roman" w:hAnsi="Times New Roman" w:cs="Times New Roman"/>
          <w:sz w:val="18"/>
          <w:szCs w:val="18"/>
        </w:rPr>
        <w:tab/>
        <w:t>объектов;</w:t>
      </w:r>
      <w:r w:rsidRPr="005909BB">
        <w:rPr>
          <w:rFonts w:ascii="Times New Roman" w:hAnsi="Times New Roman" w:cs="Times New Roman"/>
          <w:sz w:val="18"/>
          <w:szCs w:val="18"/>
        </w:rPr>
        <w:tab/>
        <w:t>описывать</w:t>
      </w:r>
      <w:r w:rsidRPr="005909BB">
        <w:rPr>
          <w:rFonts w:ascii="Times New Roman" w:hAnsi="Times New Roman" w:cs="Times New Roman"/>
          <w:sz w:val="18"/>
          <w:szCs w:val="18"/>
        </w:rPr>
        <w:tab/>
        <w:t>и характеризовать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040"/>
          <w:tab w:val="left" w:pos="1340"/>
          <w:tab w:val="left" w:pos="2360"/>
          <w:tab w:val="left" w:pos="3540"/>
          <w:tab w:val="left" w:pos="4540"/>
          <w:tab w:val="left" w:pos="5660"/>
          <w:tab w:val="left" w:pos="5940"/>
          <w:tab w:val="left" w:pos="7100"/>
          <w:tab w:val="left" w:pos="8100"/>
        </w:tabs>
        <w:ind w:left="260"/>
        <w:rPr>
          <w:rFonts w:ascii="Times New Roman" w:hAnsi="Times New Roman" w:cs="Times New Roman"/>
          <w:sz w:val="18"/>
          <w:szCs w:val="18"/>
        </w:rPr>
      </w:pPr>
      <w:r w:rsidRPr="005909BB">
        <w:rPr>
          <w:rFonts w:ascii="Times New Roman" w:hAnsi="Times New Roman" w:cs="Times New Roman"/>
          <w:sz w:val="18"/>
          <w:szCs w:val="18"/>
        </w:rPr>
        <w:t>факты</w:t>
      </w:r>
      <w:r w:rsidRPr="005909BB">
        <w:rPr>
          <w:rFonts w:ascii="Times New Roman" w:hAnsi="Times New Roman" w:cs="Times New Roman"/>
          <w:sz w:val="18"/>
          <w:szCs w:val="18"/>
        </w:rPr>
        <w:tab/>
        <w:t>и</w:t>
      </w:r>
      <w:r w:rsidRPr="005909BB">
        <w:rPr>
          <w:rFonts w:ascii="Times New Roman" w:hAnsi="Times New Roman" w:cs="Times New Roman"/>
          <w:sz w:val="18"/>
          <w:szCs w:val="18"/>
        </w:rPr>
        <w:tab/>
        <w:t>события</w:t>
      </w:r>
      <w:r w:rsidRPr="005909BB">
        <w:rPr>
          <w:rFonts w:ascii="Times New Roman" w:hAnsi="Times New Roman" w:cs="Times New Roman"/>
          <w:sz w:val="18"/>
          <w:szCs w:val="18"/>
        </w:rPr>
        <w:tab/>
        <w:t>культуры,</w:t>
      </w:r>
      <w:r w:rsidRPr="005909BB">
        <w:rPr>
          <w:rFonts w:ascii="Times New Roman" w:hAnsi="Times New Roman" w:cs="Times New Roman"/>
          <w:sz w:val="18"/>
          <w:szCs w:val="18"/>
        </w:rPr>
        <w:tab/>
        <w:t>истории</w:t>
      </w:r>
      <w:r w:rsidRPr="005909BB">
        <w:rPr>
          <w:rFonts w:ascii="Times New Roman" w:hAnsi="Times New Roman" w:cs="Times New Roman"/>
          <w:sz w:val="18"/>
          <w:szCs w:val="18"/>
        </w:rPr>
        <w:tab/>
        <w:t>общества</w:t>
      </w:r>
      <w:r w:rsidRPr="005909BB">
        <w:rPr>
          <w:rFonts w:ascii="Times New Roman" w:hAnsi="Times New Roman" w:cs="Times New Roman"/>
          <w:sz w:val="18"/>
          <w:szCs w:val="18"/>
        </w:rPr>
        <w:tab/>
        <w:t>в</w:t>
      </w:r>
      <w:r w:rsidRPr="005909BB">
        <w:rPr>
          <w:rFonts w:ascii="Times New Roman" w:hAnsi="Times New Roman" w:cs="Times New Roman"/>
          <w:sz w:val="18"/>
          <w:szCs w:val="18"/>
        </w:rPr>
        <w:tab/>
        <w:t>контексте</w:t>
      </w:r>
      <w:r w:rsidRPr="005909BB">
        <w:rPr>
          <w:rFonts w:ascii="Times New Roman" w:hAnsi="Times New Roman" w:cs="Times New Roman"/>
          <w:sz w:val="18"/>
          <w:szCs w:val="18"/>
        </w:rPr>
        <w:tab/>
        <w:t>базовых</w:t>
      </w:r>
      <w:r w:rsidRPr="005909BB">
        <w:rPr>
          <w:rFonts w:ascii="Times New Roman" w:hAnsi="Times New Roman" w:cs="Times New Roman"/>
          <w:sz w:val="18"/>
          <w:szCs w:val="18"/>
        </w:rPr>
        <w:tab/>
        <w:t>национальных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духовных ценностей, идеалов, норм;</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shape id="Рисунок 72" o:spid="_x0000_s1102" type="#_x0000_t75" style="position:absolute;margin-left:13.1pt;margin-top:2.55pt;width:347.45pt;height:13.3pt;z-index:-251627520;visibility:visible">
            <v:imagedata r:id="rId71"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00"/>
          <w:tab w:val="left" w:pos="840"/>
        </w:tabs>
        <w:jc w:val="right"/>
        <w:rPr>
          <w:rFonts w:ascii="Times New Roman" w:hAnsi="Times New Roman" w:cs="Times New Roman"/>
          <w:sz w:val="18"/>
          <w:szCs w:val="18"/>
        </w:rPr>
      </w:pPr>
      <w:r w:rsidRPr="005909BB">
        <w:rPr>
          <w:rFonts w:ascii="Times New Roman" w:hAnsi="Times New Roman" w:cs="Times New Roman"/>
          <w:sz w:val="18"/>
          <w:szCs w:val="18"/>
        </w:rPr>
        <w:t xml:space="preserve">       -следственные</w:t>
      </w:r>
      <w:r w:rsidRPr="005909BB">
        <w:rPr>
          <w:rFonts w:ascii="Times New Roman" w:hAnsi="Times New Roman" w:cs="Times New Roman"/>
          <w:sz w:val="18"/>
          <w:szCs w:val="18"/>
        </w:rPr>
        <w:tab/>
        <w:t>связи</w:t>
      </w:r>
      <w:r w:rsidRPr="005909BB">
        <w:rPr>
          <w:rFonts w:ascii="Times New Roman" w:hAnsi="Times New Roman" w:cs="Times New Roman"/>
          <w:sz w:val="18"/>
          <w:szCs w:val="18"/>
        </w:rPr>
        <w:tab/>
        <w:t>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sectPr w:rsidR="00EF6751" w:rsidRPr="005909BB" w:rsidSect="008D06C0">
          <w:type w:val="continuous"/>
          <w:pgSz w:w="11900" w:h="16838"/>
          <w:pgMar w:top="568" w:right="846" w:bottom="0" w:left="1440" w:header="0" w:footer="0" w:gutter="0"/>
          <w:cols w:space="0" w:equalWidth="0">
            <w:col w:w="9620"/>
          </w:cols>
          <w:docGrid w:linePitch="360"/>
        </w:sectPr>
      </w:pPr>
      <w:r w:rsidRPr="005909BB">
        <w:rPr>
          <w:rFonts w:ascii="Times New Roman" w:hAnsi="Times New Roman" w:cs="Times New Roman"/>
          <w:sz w:val="18"/>
          <w:szCs w:val="18"/>
        </w:rPr>
        <w:t>окружающем мире природы и социум работы:</w:t>
      </w:r>
    </w:p>
    <w:p w:rsidR="00EF6751" w:rsidRPr="005909BB" w:rsidRDefault="00EF6751" w:rsidP="005909BB">
      <w:pPr>
        <w:rPr>
          <w:rFonts w:ascii="Times New Roman" w:hAnsi="Times New Roman" w:cs="Times New Roman"/>
          <w:sz w:val="18"/>
          <w:szCs w:val="18"/>
        </w:rPr>
      </w:pPr>
      <w:r>
        <w:rPr>
          <w:noProof/>
        </w:rPr>
        <w:pict>
          <v:shape id="Рисунок 51" o:spid="_x0000_s1103" type="#_x0000_t75" style="position:absolute;margin-left:85.1pt;margin-top:56.65pt;width:390.65pt;height:40.95pt;z-index:-251626496;visibility:visible;mso-position-horizontal-relative:page;mso-position-vertical-relative:page">
            <v:imagedata r:id="rId72" o:title="" chromakey="white"/>
            <w10:wrap anchorx="page" anchory="page"/>
          </v:shape>
        </w:pict>
      </w:r>
      <w:bookmarkStart w:id="19" w:name="page82"/>
      <w:bookmarkEnd w:id="19"/>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shape id="Рисунок 50" o:spid="_x0000_s1104" type="#_x0000_t75" style="position:absolute;margin-left:13.1pt;margin-top:.5pt;width:459pt;height:13.3pt;z-index:-251625472;visibility:visible">
            <v:imagedata r:id="rId73"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травянистые растения) и грибов своей местности;</w:t>
      </w:r>
    </w:p>
    <w:p w:rsidR="00EF6751" w:rsidRPr="005909BB" w:rsidRDefault="00EF6751" w:rsidP="005909BB">
      <w:pPr>
        <w:rPr>
          <w:rFonts w:ascii="Times New Roman" w:hAnsi="Times New Roman" w:cs="Times New Roman"/>
          <w:sz w:val="18"/>
          <w:szCs w:val="18"/>
        </w:rPr>
      </w:pPr>
      <w:r>
        <w:rPr>
          <w:noProof/>
        </w:rPr>
        <w:pict>
          <v:shape id="Рисунок 49" o:spid="_x0000_s1105" type="#_x0000_t75" style="position:absolute;margin-left:13.1pt;margin-top:.5pt;width:328.1pt;height:27.1pt;z-index:-251624448;visibility:visible">
            <v:imagedata r:id="rId74"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720"/>
        <w:rPr>
          <w:rFonts w:ascii="Times New Roman" w:hAnsi="Times New Roman" w:cs="Times New Roman"/>
          <w:sz w:val="18"/>
          <w:szCs w:val="18"/>
        </w:rPr>
      </w:pPr>
      <w:r w:rsidRPr="005909BB">
        <w:rPr>
          <w:rFonts w:ascii="Times New Roman" w:hAnsi="Times New Roman" w:cs="Times New Roman"/>
          <w:sz w:val="18"/>
          <w:szCs w:val="18"/>
        </w:rPr>
        <w:t>России (не менее 2–3);</w:t>
      </w:r>
    </w:p>
    <w:p w:rsidR="00EF6751" w:rsidRPr="005909BB" w:rsidRDefault="00EF6751" w:rsidP="005909BB">
      <w:pPr>
        <w:rPr>
          <w:rFonts w:ascii="Times New Roman" w:hAnsi="Times New Roman" w:cs="Times New Roman"/>
          <w:sz w:val="18"/>
          <w:szCs w:val="18"/>
        </w:rPr>
      </w:pPr>
      <w:r>
        <w:rPr>
          <w:noProof/>
        </w:rPr>
        <w:pict>
          <v:shape id="Рисунок 48" o:spid="_x0000_s1106" type="#_x0000_t75" style="position:absolute;margin-left:13.1pt;margin-top:.5pt;width:408.65pt;height:13.3pt;z-index:-251623424;visibility:visible">
            <v:imagedata r:id="rId75" o:title=""/>
          </v:shape>
        </w:pict>
      </w:r>
    </w:p>
    <w:p w:rsidR="00EF6751" w:rsidRPr="005909BB" w:rsidRDefault="00EF6751" w:rsidP="005909BB">
      <w:pPr>
        <w:ind w:left="8320"/>
        <w:rPr>
          <w:rFonts w:ascii="Times New Roman" w:hAnsi="Times New Roman" w:cs="Times New Roman"/>
          <w:sz w:val="18"/>
          <w:szCs w:val="18"/>
        </w:rPr>
      </w:pPr>
      <w:r w:rsidRPr="005909BB">
        <w:rPr>
          <w:rFonts w:ascii="Times New Roman" w:hAnsi="Times New Roman" w:cs="Times New Roman"/>
          <w:sz w:val="18"/>
          <w:szCs w:val="18"/>
        </w:rPr>
        <w:t>–3</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представителей каждой группы;</w:t>
      </w:r>
    </w:p>
    <w:p w:rsidR="00EF6751" w:rsidRPr="005909BB" w:rsidRDefault="00EF6751" w:rsidP="005909BB">
      <w:pPr>
        <w:rPr>
          <w:rFonts w:ascii="Times New Roman" w:hAnsi="Times New Roman" w:cs="Times New Roman"/>
          <w:sz w:val="18"/>
          <w:szCs w:val="18"/>
        </w:rPr>
      </w:pPr>
      <w:r>
        <w:rPr>
          <w:noProof/>
        </w:rPr>
        <w:pict>
          <v:shape id="Рисунок 47" o:spid="_x0000_s1107" type="#_x0000_t75" style="position:absolute;margin-left:13.1pt;margin-top:.5pt;width:379.45pt;height:40.9pt;z-index:-251622400;visibility:visible">
            <v:imagedata r:id="rId76"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500"/>
        <w:rPr>
          <w:rFonts w:ascii="Times New Roman" w:hAnsi="Times New Roman" w:cs="Times New Roman"/>
          <w:sz w:val="18"/>
          <w:szCs w:val="18"/>
        </w:rPr>
      </w:pPr>
      <w:r w:rsidRPr="005909BB">
        <w:rPr>
          <w:rFonts w:ascii="Times New Roman" w:hAnsi="Times New Roman" w:cs="Times New Roman"/>
          <w:sz w:val="18"/>
          <w:szCs w:val="18"/>
        </w:rPr>
        <w:t>называть своих ближайших родственников;</w:t>
      </w:r>
    </w:p>
    <w:p w:rsidR="00EF6751" w:rsidRPr="005909BB" w:rsidRDefault="00EF6751" w:rsidP="005909BB">
      <w:pPr>
        <w:rPr>
          <w:rFonts w:ascii="Times New Roman" w:hAnsi="Times New Roman" w:cs="Times New Roman"/>
          <w:sz w:val="18"/>
          <w:szCs w:val="18"/>
        </w:rPr>
      </w:pPr>
      <w:r>
        <w:rPr>
          <w:noProof/>
        </w:rPr>
        <w:pict>
          <v:shape id="Рисунок 46" o:spid="_x0000_s1108" type="#_x0000_t75" style="position:absolute;margin-left:13.1pt;margin-top:.5pt;width:477.6pt;height:40.95pt;z-index:-251621376;visibility:visible">
            <v:imagedata r:id="rId77"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письменном виде;</w:t>
      </w:r>
    </w:p>
    <w:p w:rsidR="00EF6751" w:rsidRPr="005909BB" w:rsidRDefault="00EF6751" w:rsidP="005909BB">
      <w:pPr>
        <w:rPr>
          <w:rFonts w:ascii="Times New Roman" w:hAnsi="Times New Roman" w:cs="Times New Roman"/>
          <w:sz w:val="18"/>
          <w:szCs w:val="18"/>
        </w:rPr>
      </w:pPr>
      <w:r>
        <w:rPr>
          <w:noProof/>
        </w:rPr>
        <w:pict>
          <v:shape id="Рисунок 45" o:spid="_x0000_s1109" type="#_x0000_t75" style="position:absolute;margin-left:13.1pt;margin-top:.5pt;width:385.85pt;height:13.3pt;z-index:-251620352;visibility:visible">
            <v:imagedata r:id="rId78" o:title=""/>
          </v:shape>
        </w:pict>
      </w:r>
    </w:p>
    <w:p w:rsidR="00EF6751" w:rsidRPr="005909BB" w:rsidRDefault="00EF6751" w:rsidP="005909BB">
      <w:pPr>
        <w:ind w:left="7860"/>
        <w:rPr>
          <w:rFonts w:ascii="Times New Roman" w:hAnsi="Times New Roman" w:cs="Times New Roman"/>
          <w:sz w:val="18"/>
          <w:szCs w:val="18"/>
        </w:rPr>
      </w:pPr>
      <w:r w:rsidRPr="005909BB">
        <w:rPr>
          <w:rFonts w:ascii="Times New Roman" w:hAnsi="Times New Roman" w:cs="Times New Roman"/>
          <w:sz w:val="18"/>
          <w:szCs w:val="18"/>
        </w:rPr>
        <w:t>получать  общий</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результат, оценивать личный вклад);</w:t>
      </w:r>
    </w:p>
    <w:p w:rsidR="00EF6751" w:rsidRPr="005909BB" w:rsidRDefault="00EF6751" w:rsidP="005909BB">
      <w:pPr>
        <w:rPr>
          <w:rFonts w:ascii="Times New Roman" w:hAnsi="Times New Roman" w:cs="Times New Roman"/>
          <w:sz w:val="18"/>
          <w:szCs w:val="18"/>
        </w:rPr>
      </w:pPr>
      <w:r>
        <w:rPr>
          <w:noProof/>
        </w:rPr>
        <w:pict>
          <v:shape id="Рисунок 44" o:spid="_x0000_s1110" type="#_x0000_t75" style="position:absolute;margin-left:13.1pt;margin-top:.5pt;width:476.85pt;height:13.3pt;z-index:-251619328;visibility:visible">
            <v:imagedata r:id="rId79"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Великая Отечественная война).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80"/>
        <w:rPr>
          <w:rFonts w:ascii="Times New Roman" w:hAnsi="Times New Roman" w:cs="Times New Roman"/>
          <w:sz w:val="18"/>
          <w:szCs w:val="18"/>
        </w:rPr>
      </w:pPr>
      <w:r w:rsidRPr="005909BB">
        <w:rPr>
          <w:rFonts w:ascii="Times New Roman" w:hAnsi="Times New Roman" w:cs="Times New Roman"/>
          <w:sz w:val="18"/>
          <w:szCs w:val="18"/>
        </w:rPr>
        <w:t>учащиеся должны использовать приобретѐнные знания и умения в практической деятельности и повседневной жизни для:</w:t>
      </w:r>
    </w:p>
    <w:p w:rsidR="00EF6751" w:rsidRPr="005909BB" w:rsidRDefault="00EF6751" w:rsidP="005909BB">
      <w:pPr>
        <w:rPr>
          <w:rFonts w:ascii="Times New Roman" w:hAnsi="Times New Roman" w:cs="Times New Roman"/>
          <w:sz w:val="18"/>
          <w:szCs w:val="18"/>
        </w:rPr>
      </w:pPr>
      <w:r>
        <w:rPr>
          <w:noProof/>
        </w:rPr>
        <w:pict>
          <v:shape id="Рисунок 43" o:spid="_x0000_s1111" type="#_x0000_t75" style="position:absolute;margin-left:13.1pt;margin-top:.6pt;width:477.25pt;height:27.1pt;z-index:-251618304;visibility:visible">
            <v:imagedata r:id="rId80"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Солнца;</w:t>
      </w:r>
    </w:p>
    <w:p w:rsidR="00EF6751" w:rsidRPr="005909BB" w:rsidRDefault="00EF6751" w:rsidP="005909BB">
      <w:pPr>
        <w:rPr>
          <w:rFonts w:ascii="Times New Roman" w:hAnsi="Times New Roman" w:cs="Times New Roman"/>
          <w:sz w:val="18"/>
          <w:szCs w:val="18"/>
        </w:rPr>
      </w:pPr>
      <w:r>
        <w:rPr>
          <w:noProof/>
        </w:rPr>
        <w:pict>
          <v:shape id="Рисунок 42" o:spid="_x0000_s1112" type="#_x0000_t75" style="position:absolute;margin-left:13.1pt;margin-top:.5pt;width:428.55pt;height:13.3pt;z-index:-251617280;visibility:visible">
            <v:imagedata r:id="rId81" o:title=""/>
          </v:shape>
        </w:pict>
      </w:r>
    </w:p>
    <w:p w:rsidR="00EF6751" w:rsidRPr="005909BB" w:rsidRDefault="00EF6751" w:rsidP="005909BB">
      <w:pPr>
        <w:jc w:val="right"/>
        <w:rPr>
          <w:rFonts w:ascii="Times New Roman" w:hAnsi="Times New Roman" w:cs="Times New Roman"/>
          <w:sz w:val="18"/>
          <w:szCs w:val="18"/>
        </w:rPr>
      </w:pPr>
      <w:r w:rsidRPr="005909BB">
        <w:rPr>
          <w:rFonts w:ascii="Times New Roman" w:hAnsi="Times New Roman" w:cs="Times New Roman"/>
          <w:sz w:val="18"/>
          <w:szCs w:val="18"/>
        </w:rPr>
        <w:t>тельного</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чтения сведений по определенной теме урока;</w:t>
      </w:r>
    </w:p>
    <w:p w:rsidR="00EF6751" w:rsidRPr="005909BB" w:rsidRDefault="00EF6751" w:rsidP="005909BB">
      <w:pPr>
        <w:rPr>
          <w:rFonts w:ascii="Times New Roman" w:hAnsi="Times New Roman" w:cs="Times New Roman"/>
          <w:sz w:val="18"/>
          <w:szCs w:val="18"/>
        </w:rPr>
      </w:pPr>
      <w:r>
        <w:rPr>
          <w:noProof/>
        </w:rPr>
        <w:pict>
          <v:shape id="Рисунок 41" o:spid="_x0000_s1113" type="#_x0000_t75" style="position:absolute;margin-left:13.1pt;margin-top:.5pt;width:364.1pt;height:40.9pt;z-index:-251616256;visibility:visible">
            <v:imagedata r:id="rId82"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7420"/>
        <w:rPr>
          <w:rFonts w:ascii="Times New Roman" w:hAnsi="Times New Roman" w:cs="Times New Roman"/>
          <w:sz w:val="18"/>
          <w:szCs w:val="18"/>
        </w:rPr>
      </w:pPr>
      <w:r w:rsidRPr="005909BB">
        <w:rPr>
          <w:rFonts w:ascii="Times New Roman" w:hAnsi="Times New Roman" w:cs="Times New Roman"/>
          <w:sz w:val="18"/>
          <w:szCs w:val="18"/>
        </w:rPr>
        <w:t>-экскурсий,</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предусмотренных программой;</w:t>
      </w:r>
    </w:p>
    <w:p w:rsidR="00EF6751" w:rsidRPr="005909BB" w:rsidRDefault="00EF6751" w:rsidP="005909BB">
      <w:pPr>
        <w:rPr>
          <w:rFonts w:ascii="Times New Roman" w:hAnsi="Times New Roman" w:cs="Times New Roman"/>
          <w:sz w:val="18"/>
          <w:szCs w:val="18"/>
        </w:rPr>
      </w:pPr>
      <w:r>
        <w:rPr>
          <w:noProof/>
        </w:rPr>
        <w:pict>
          <v:shape id="Рисунок 40" o:spid="_x0000_s1114" type="#_x0000_t75" style="position:absolute;margin-left:13.1pt;margin-top:.5pt;width:194.55pt;height:13.3pt;z-index:-251615232;visibility:visible">
            <v:imagedata r:id="rId83" o:title=""/>
          </v:shape>
        </w:pict>
      </w:r>
    </w:p>
    <w:p w:rsidR="00EF6751" w:rsidRPr="005909BB" w:rsidRDefault="00EF6751" w:rsidP="005909BB">
      <w:pPr>
        <w:ind w:left="4100"/>
        <w:rPr>
          <w:rFonts w:ascii="Times New Roman" w:hAnsi="Times New Roman" w:cs="Times New Roman"/>
          <w:sz w:val="18"/>
          <w:szCs w:val="18"/>
        </w:rPr>
      </w:pPr>
      <w:r w:rsidRPr="005909BB">
        <w:rPr>
          <w:rFonts w:ascii="Times New Roman" w:hAnsi="Times New Roman" w:cs="Times New Roman"/>
          <w:sz w:val="18"/>
          <w:szCs w:val="18"/>
        </w:rPr>
        <w:t>изученных растений и животных;</w:t>
      </w:r>
    </w:p>
    <w:p w:rsidR="00EF6751" w:rsidRPr="005909BB" w:rsidRDefault="00EF6751" w:rsidP="005909BB">
      <w:pPr>
        <w:rPr>
          <w:rFonts w:ascii="Times New Roman" w:hAnsi="Times New Roman" w:cs="Times New Roman"/>
          <w:sz w:val="18"/>
          <w:szCs w:val="18"/>
        </w:rPr>
      </w:pPr>
      <w:r>
        <w:rPr>
          <w:noProof/>
        </w:rPr>
        <w:pict>
          <v:shape id="Рисунок 39" o:spid="_x0000_s1115" type="#_x0000_t75" style="position:absolute;margin-left:13.1pt;margin-top:.5pt;width:476.4pt;height:27.15pt;z-index:-251614208;visibility:visible">
            <v:imagedata r:id="rId84" o:title=""/>
          </v:shap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между сезонными изменениями в неживой и живой природе;</w:t>
      </w:r>
    </w:p>
    <w:p w:rsidR="00EF6751" w:rsidRPr="005909BB" w:rsidRDefault="00EF6751" w:rsidP="005909BB">
      <w:pPr>
        <w:rPr>
          <w:rFonts w:ascii="Times New Roman" w:hAnsi="Times New Roman" w:cs="Times New Roman"/>
          <w:sz w:val="18"/>
          <w:szCs w:val="18"/>
        </w:rPr>
      </w:pPr>
      <w:r>
        <w:rPr>
          <w:noProof/>
        </w:rPr>
        <w:pict>
          <v:shape id="Рисунок 38" o:spid="_x0000_s1116" type="#_x0000_t75" style="position:absolute;margin-left:13.1pt;margin-top:.5pt;width:24.85pt;height:13.3pt;z-index:-251613184;visibility:visible">
            <v:imagedata r:id="rId85" o:title=""/>
          </v:shape>
        </w:pict>
      </w:r>
    </w:p>
    <w:p w:rsidR="00EF6751" w:rsidRPr="005909BB" w:rsidRDefault="00EF6751" w:rsidP="005909BB">
      <w:pPr>
        <w:ind w:left="600"/>
        <w:rPr>
          <w:rFonts w:ascii="Times New Roman" w:hAnsi="Times New Roman" w:cs="Times New Roman"/>
          <w:sz w:val="18"/>
          <w:szCs w:val="18"/>
        </w:rPr>
      </w:pPr>
      <w:r w:rsidRPr="005909BB">
        <w:rPr>
          <w:rFonts w:ascii="Times New Roman" w:hAnsi="Times New Roman" w:cs="Times New Roman"/>
          <w:sz w:val="18"/>
          <w:szCs w:val="18"/>
        </w:rPr>
        <w:t>удовлетворения  познавательных  интересов,  поиска  дополнительной  информации  о</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родном крае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560"/>
        <w:jc w:val="center"/>
        <w:rPr>
          <w:rFonts w:ascii="Times New Roman" w:hAnsi="Times New Roman" w:cs="Times New Roman"/>
          <w:b/>
          <w:sz w:val="18"/>
          <w:szCs w:val="18"/>
        </w:rPr>
      </w:pPr>
      <w:r w:rsidRPr="005909BB">
        <w:rPr>
          <w:rFonts w:ascii="Times New Roman" w:hAnsi="Times New Roman" w:cs="Times New Roman"/>
          <w:b/>
          <w:sz w:val="18"/>
          <w:szCs w:val="18"/>
        </w:rPr>
        <w:t>Учебный предмет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708"/>
        <w:jc w:val="both"/>
        <w:rPr>
          <w:rFonts w:ascii="Times New Roman" w:hAnsi="Times New Roman" w:cs="Times New Roman"/>
          <w:sz w:val="18"/>
          <w:szCs w:val="18"/>
        </w:rPr>
      </w:pPr>
      <w:r w:rsidRPr="005909BB">
        <w:rPr>
          <w:rFonts w:ascii="Times New Roman" w:hAnsi="Times New Roman" w:cs="Times New Roman"/>
          <w:sz w:val="18"/>
          <w:szCs w:val="18"/>
        </w:rPr>
        <w:t>Межпредметные связи учебного предмета «Изобразительное искусство» с учебными предметами «Русский язык», «Литературное чтение», «Окружающий мир», «Основы религиозных культур и светской этики», «Музыка» обеспечивают обогащение и уточнение эмотивной лексики, развитие рефлексии, передаваемых чувств, отношений к природе, культурным традициям различных народов и стран, их музыке, былинам, сказкам, человеческим взаимоотношениям; формирование представлений о роли изобразительного искусства в организации материального окружения человека.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358"/>
        <w:jc w:val="both"/>
        <w:rPr>
          <w:rFonts w:ascii="Times New Roman" w:hAnsi="Times New Roman" w:cs="Times New Roman"/>
          <w:sz w:val="18"/>
          <w:szCs w:val="18"/>
        </w:rPr>
      </w:pPr>
      <w:r w:rsidRPr="005909BB">
        <w:rPr>
          <w:rFonts w:ascii="Times New Roman" w:hAnsi="Times New Roman" w:cs="Times New Roman"/>
          <w:b/>
          <w:sz w:val="18"/>
          <w:szCs w:val="18"/>
        </w:rPr>
        <w:t>Связи искусства с жизнью человека</w:t>
      </w:r>
      <w:r w:rsidRPr="005909BB">
        <w:rPr>
          <w:rFonts w:ascii="Times New Roman" w:hAnsi="Times New Roman" w:cs="Times New Roman"/>
          <w:sz w:val="18"/>
          <w:szCs w:val="18"/>
        </w:rPr>
        <w:t>,</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роль искусства в повседневном его бытии,</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жизни общества, значение искусства в развитии каждого ребенка – главный смысловой стержень программы.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jc w:val="both"/>
        <w:rPr>
          <w:rFonts w:ascii="Times New Roman" w:hAnsi="Times New Roman" w:cs="Times New Roman"/>
          <w:b/>
          <w:sz w:val="18"/>
          <w:szCs w:val="18"/>
        </w:rPr>
      </w:pPr>
      <w:r w:rsidRPr="005909BB">
        <w:rPr>
          <w:rFonts w:ascii="Times New Roman" w:hAnsi="Times New Roman" w:cs="Times New Roman"/>
          <w:b/>
          <w:sz w:val="18"/>
          <w:szCs w:val="18"/>
        </w:rPr>
        <w:t>I. Общая характеристика и коррекционно- развивающее значение учебного предмета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708"/>
        <w:jc w:val="both"/>
        <w:rPr>
          <w:rFonts w:ascii="Times New Roman" w:hAnsi="Times New Roman" w:cs="Times New Roman"/>
          <w:sz w:val="18"/>
          <w:szCs w:val="18"/>
        </w:rPr>
      </w:pPr>
      <w:r w:rsidRPr="005909BB">
        <w:rPr>
          <w:rFonts w:ascii="Times New Roman" w:hAnsi="Times New Roman" w:cs="Times New Roman"/>
          <w:sz w:val="18"/>
          <w:szCs w:val="18"/>
        </w:rPr>
        <w:t>Предмет «Изобразительное искусство» является неотъемлемой частью образования младших школьников с ТНР и имеет важное коррекционно-развивающее</w:t>
      </w:r>
    </w:p>
    <w:p w:rsidR="00EF6751" w:rsidRPr="005909BB" w:rsidRDefault="00EF6751" w:rsidP="005909BB">
      <w:pPr>
        <w:ind w:left="260" w:right="120" w:firstLine="708"/>
        <w:jc w:val="both"/>
        <w:rPr>
          <w:rFonts w:ascii="Times New Roman" w:hAnsi="Times New Roman" w:cs="Times New Roman"/>
          <w:sz w:val="18"/>
          <w:szCs w:val="18"/>
        </w:rPr>
        <w:sectPr w:rsidR="00EF6751" w:rsidRPr="005909BB" w:rsidSect="008D06C0">
          <w:pgSz w:w="11900" w:h="16838"/>
          <w:pgMar w:top="567" w:right="726" w:bottom="23" w:left="1440" w:header="0" w:footer="0" w:gutter="0"/>
          <w:cols w:space="0" w:equalWidth="0">
            <w:col w:w="9740"/>
          </w:cols>
          <w:docGrid w:linePitch="360"/>
        </w:sectPr>
      </w:pPr>
    </w:p>
    <w:p w:rsidR="00EF6751" w:rsidRPr="005909BB" w:rsidRDefault="00EF6751" w:rsidP="005909BB">
      <w:pPr>
        <w:ind w:left="260"/>
        <w:jc w:val="both"/>
        <w:rPr>
          <w:rFonts w:ascii="Times New Roman" w:hAnsi="Times New Roman" w:cs="Times New Roman"/>
          <w:sz w:val="18"/>
          <w:szCs w:val="18"/>
        </w:rPr>
      </w:pPr>
      <w:bookmarkStart w:id="20" w:name="page97"/>
      <w:bookmarkStart w:id="21" w:name="page84"/>
      <w:bookmarkEnd w:id="20"/>
      <w:bookmarkEnd w:id="21"/>
      <w:r w:rsidRPr="005909BB">
        <w:rPr>
          <w:rFonts w:ascii="Times New Roman" w:hAnsi="Times New Roman" w:cs="Times New Roman"/>
          <w:sz w:val="18"/>
          <w:szCs w:val="18"/>
        </w:rPr>
        <w:t>значение. Творчество художников выступает как мощное средство эстетического воспитания. Изобразительная деятельность способствует коррекции недостатков аналитико-синтетической деятельности мышления, позволяет совершенствовать произвольную регуляцию деятельности, речевое планирование, а также преодолевать несовершенство ручной моторики, пространственных представлений, зрительно-моторной координации. Собственная изобразительная деятельность позволяет ребенку выражать свои эмоции и чувства, овладевать навыками символизации, что поднимает психическое развитие на качественно новую ступень.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Изучение предмета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jc w:val="both"/>
        <w:rPr>
          <w:rFonts w:ascii="Times New Roman" w:hAnsi="Times New Roman" w:cs="Times New Roman"/>
          <w:sz w:val="18"/>
          <w:szCs w:val="18"/>
        </w:rPr>
      </w:pPr>
      <w:r w:rsidRPr="005909BB">
        <w:rPr>
          <w:rFonts w:ascii="Times New Roman" w:hAnsi="Times New Roman" w:cs="Times New Roman"/>
          <w:sz w:val="18"/>
          <w:szCs w:val="18"/>
        </w:rPr>
        <w:t>способствует коррекции недостатков познавательной деятельности школьников путем систематического и целенаправленного воспитания и развития у них правильного восприятия формы, конструкции, величины, цвета предметов, их положения в пространстве;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формирует умение находить в изображаемом существенные признаки, устанавливать сходство и различие;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содействует развитию у учащихся аналитико-синтетической деятельности, умения сравнивать, обобщать;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right="20" w:hanging="358"/>
        <w:rPr>
          <w:rFonts w:ascii="Times New Roman" w:hAnsi="Times New Roman" w:cs="Times New Roman"/>
          <w:sz w:val="18"/>
          <w:szCs w:val="18"/>
        </w:rPr>
      </w:pPr>
      <w:r w:rsidRPr="005909BB">
        <w:rPr>
          <w:rFonts w:ascii="Times New Roman" w:hAnsi="Times New Roman" w:cs="Times New Roman"/>
          <w:sz w:val="18"/>
          <w:szCs w:val="18"/>
        </w:rPr>
        <w:t>учит ориентироваться в задании и планировать свою работу, намечать последовательность выполнения рисунка;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jc w:val="both"/>
        <w:rPr>
          <w:rFonts w:ascii="Times New Roman" w:hAnsi="Times New Roman" w:cs="Times New Roman"/>
          <w:sz w:val="18"/>
          <w:szCs w:val="18"/>
        </w:rPr>
      </w:pPr>
      <w:r w:rsidRPr="005909BB">
        <w:rPr>
          <w:rFonts w:ascii="Times New Roman" w:hAnsi="Times New Roman" w:cs="Times New Roman"/>
          <w:sz w:val="18"/>
          <w:szCs w:val="18"/>
        </w:rPr>
        <w:t>способствует исправлению недостатков моторики и совершенствованию зрительно-двигательной координации путем использования вариативных 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многократно повторяющихся графических действий с применением разнообразного изобразительного материала;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формирует у учащихся знания элементарных основ реалистического рисунка, навыки рисования с натуры, декоративного рисования;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jc w:val="both"/>
        <w:rPr>
          <w:rFonts w:ascii="Times New Roman" w:hAnsi="Times New Roman" w:cs="Times New Roman"/>
          <w:sz w:val="18"/>
          <w:szCs w:val="18"/>
        </w:rPr>
      </w:pPr>
      <w:r w:rsidRPr="005909BB">
        <w:rPr>
          <w:rFonts w:ascii="Times New Roman" w:hAnsi="Times New Roman" w:cs="Times New Roman"/>
          <w:sz w:val="18"/>
          <w:szCs w:val="18"/>
        </w:rPr>
        <w:t>знакомит учащихся с отдельными произведениями изобразительного, декоративно-прикладного и народного искусства, воспитывает активное эмоционально-эстетическое отношение к ним;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6"/>
        </w:numPr>
        <w:tabs>
          <w:tab w:val="left" w:pos="980"/>
        </w:tabs>
        <w:ind w:left="980" w:hanging="358"/>
        <w:rPr>
          <w:rFonts w:ascii="Times New Roman" w:hAnsi="Times New Roman" w:cs="Times New Roman"/>
          <w:sz w:val="18"/>
          <w:szCs w:val="18"/>
        </w:rPr>
      </w:pPr>
      <w:r w:rsidRPr="005909BB">
        <w:rPr>
          <w:rFonts w:ascii="Times New Roman" w:hAnsi="Times New Roman" w:cs="Times New Roman"/>
          <w:sz w:val="18"/>
          <w:szCs w:val="18"/>
        </w:rPr>
        <w:t>развивает у учащихся речь, художественный вкус, интерес и любовь к изобразительной деятельности.</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Предмет «Изобразительное искусство» в образовании обучающихся с ТНР тесно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связан с другими образовательными областями и является одним из основных средств реализации деятельностного подхода как процесса организации познавательной и предметно-практической деятельности обучающихся, обеспечивающего овладение ими содержанием образования.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Уроки изобразительного искусства при правильной их организации способствуют формированию личности ребенка, воспитанию у него положительных навыков и привычек, вносят свой вклад в формирование универсальных учебных действий (УУД) и сферы жизненной компетенции. Вместе с тем учителю следует очень вдумчиво подходить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7"/>
        </w:numPr>
        <w:tabs>
          <w:tab w:val="left" w:pos="497"/>
        </w:tabs>
        <w:ind w:left="260" w:right="20" w:firstLine="2"/>
        <w:rPr>
          <w:rFonts w:ascii="Times New Roman" w:hAnsi="Times New Roman" w:cs="Times New Roman"/>
          <w:sz w:val="18"/>
          <w:szCs w:val="18"/>
        </w:rPr>
      </w:pPr>
      <w:r w:rsidRPr="005909BB">
        <w:rPr>
          <w:rFonts w:ascii="Times New Roman" w:hAnsi="Times New Roman" w:cs="Times New Roman"/>
          <w:sz w:val="18"/>
          <w:szCs w:val="18"/>
        </w:rPr>
        <w:t>подбору содержания, поскольку познавательные ограничения обучающихся требуют перемещения акцентов на эмоциональное восприятие произведений искусства.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Преподавание учебного предмета «Изобразительное искусство» предусматривает предметно-практическую изобразительную деятельность с учѐтом характера затруднений и потенциальных возможностей детей, раскрывает содержание, методы и приѐмы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Обучения изобразительным умениям ,учитывает основные положения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дифференцированного подхода к учащимся .Таким образом обеспечивается разносторонняя коррекция недостатков предшествующего развития: обогащается содержание умственного развития, совершенствуется восприятие, активизируется связное высказывание, уменьшаются трудности о речевления действий, осуществляется связь вербальных и невербальных процессов.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Учитывая специфику восприятия и усвоения учебного материала учащимися с ТНР (уменьшенный по сравнению с нормой возраста объем восприятия и обработки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информации; затруднения при анализе образца, изображения; снижение работоспособности, отсутствие интереса к деятельности; трудности при планировании и реализации замысла (нарушение последовательности, пропуск операций, повторение</w:t>
      </w:r>
    </w:p>
    <w:p w:rsidR="00EF6751" w:rsidRPr="005909BB" w:rsidRDefault="00EF6751" w:rsidP="005909BB">
      <w:pPr>
        <w:ind w:left="260"/>
        <w:jc w:val="both"/>
        <w:rPr>
          <w:rFonts w:ascii="Times New Roman" w:hAnsi="Times New Roman" w:cs="Times New Roman"/>
          <w:sz w:val="18"/>
          <w:szCs w:val="18"/>
        </w:rPr>
        <w:sectPr w:rsidR="00EF6751" w:rsidRPr="005909BB" w:rsidSect="002850D1">
          <w:type w:val="continuous"/>
          <w:pgSz w:w="11900" w:h="16838"/>
          <w:pgMar w:top="568" w:right="846" w:bottom="0" w:left="1440" w:header="0" w:footer="0" w:gutter="0"/>
          <w:cols w:space="0" w:equalWidth="0">
            <w:col w:w="9620"/>
          </w:cols>
          <w:docGrid w:linePitch="360"/>
        </w:sectPr>
      </w:pPr>
    </w:p>
    <w:p w:rsidR="00EF6751" w:rsidRPr="005909BB" w:rsidRDefault="00EF6751" w:rsidP="005909BB">
      <w:pPr>
        <w:ind w:left="260"/>
        <w:jc w:val="both"/>
        <w:rPr>
          <w:rFonts w:ascii="Times New Roman" w:hAnsi="Times New Roman" w:cs="Times New Roman"/>
          <w:sz w:val="18"/>
          <w:szCs w:val="18"/>
        </w:rPr>
      </w:pPr>
      <w:bookmarkStart w:id="22" w:name="page98"/>
      <w:bookmarkEnd w:id="22"/>
      <w:r w:rsidRPr="005909BB">
        <w:rPr>
          <w:rFonts w:ascii="Times New Roman" w:hAnsi="Times New Roman" w:cs="Times New Roman"/>
          <w:sz w:val="18"/>
          <w:szCs w:val="18"/>
        </w:rPr>
        <w:t>пунктов плана),сниженный темп деятельности, неудовлетворительная сформированность базовых мыслительных операций, функций самоконтроля, недостатки пространственных ориентировок, моторных функций), учителю следует соблюдать ряд специальных рекомендаций: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Необходимо уточнять и конкретизировать б</w:t>
      </w:r>
      <w:r w:rsidRPr="005909BB">
        <w:rPr>
          <w:rFonts w:ascii="Times New Roman" w:hAnsi="Times New Roman" w:cs="Times New Roman"/>
          <w:i/>
          <w:sz w:val="18"/>
          <w:szCs w:val="18"/>
        </w:rPr>
        <w:t>о</w:t>
      </w:r>
      <w:r w:rsidRPr="005909BB">
        <w:rPr>
          <w:rFonts w:ascii="Times New Roman" w:hAnsi="Times New Roman" w:cs="Times New Roman"/>
          <w:sz w:val="18"/>
          <w:szCs w:val="18"/>
        </w:rPr>
        <w:t>льшую часть самостоятельной работы обучающихся: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более тщательно, пошагово анализировать образцы,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проговаривать функциональное назначение деталей изображаемых объектов и всего объекта в целом;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организовывать процесс обучения на уроке с постоянной  сменой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постоянно контролировать и оказывать стимулирующую, организующую и при необходимости обучающую помощь;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jc w:val="both"/>
        <w:rPr>
          <w:rFonts w:ascii="Times New Roman" w:hAnsi="Times New Roman" w:cs="Times New Roman"/>
          <w:sz w:val="18"/>
          <w:szCs w:val="18"/>
        </w:rPr>
      </w:pPr>
      <w:r w:rsidRPr="005909BB">
        <w:rPr>
          <w:rFonts w:ascii="Times New Roman" w:hAnsi="Times New Roman" w:cs="Times New Roman"/>
          <w:sz w:val="18"/>
          <w:szCs w:val="18"/>
        </w:rPr>
        <w:t>соблюдать индивидуальный подход к обучающимся, учитывая различия их познавательных, речевых, двигательных возможностей, а также способностей к рисованию;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 выбирать работы, которые можно выполнить за одно занятие;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8"/>
        </w:numPr>
        <w:tabs>
          <w:tab w:val="left" w:pos="600"/>
        </w:tabs>
        <w:ind w:left="600" w:right="20" w:hanging="338"/>
        <w:rPr>
          <w:rFonts w:ascii="Times New Roman" w:hAnsi="Times New Roman" w:cs="Times New Roman"/>
          <w:sz w:val="18"/>
          <w:szCs w:val="18"/>
        </w:rPr>
      </w:pPr>
      <w:r w:rsidRPr="005909BB">
        <w:rPr>
          <w:rFonts w:ascii="Times New Roman" w:hAnsi="Times New Roman" w:cs="Times New Roman"/>
          <w:sz w:val="18"/>
          <w:szCs w:val="18"/>
        </w:rPr>
        <w:t>создавать ситуацию успеха в деятельности для всех обучающихся, предусматривая альтернативные (наиболее легкие) задания.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Коррекция сенсомоторного развития осуществляется посредством развития мелкой работы пальцев, кисти рук, формирования зрительно – двигательной координации,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речедвигательной координации, формирования, развития и активизации межанализаторных связей и коррекции недостатков мелкой и общей моторики.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Коррекция отдельных сторон психической деятельности осуществляется через развитие восприятия, зрительной памяти и внимания, формирование представлений о свойствах предметов (цвет, форма, величина) и способов их изображения, развитие пространственных представлений и ориентации.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Коррекция регулятивной стороны познавательной деятельности происходит через формирование умений ориентироваться в задании (анализировать объект, в пространстве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9"/>
        </w:numPr>
        <w:tabs>
          <w:tab w:val="left" w:pos="485"/>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на плоскости), предварительно планировать ход работы над изображением, замыслом рисунка (устанавливать логическую последовательность осуществления изображения, определять приемы работы и инструменты, нужные для выполнения рисунка), осуществлять контроль за своей работой (определять правильность действий и результатов в соответствии с намеченной целью, оценивать качество изображения).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Коррекция операциональной стороны познавательной деятельности происходит через развитие наглядно-образного мышления, развитие речи, памяти, процессов анализа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39"/>
        </w:numPr>
        <w:tabs>
          <w:tab w:val="left" w:pos="490"/>
        </w:tabs>
        <w:ind w:left="260" w:firstLine="2"/>
        <w:rPr>
          <w:rFonts w:ascii="Times New Roman" w:hAnsi="Times New Roman" w:cs="Times New Roman"/>
          <w:sz w:val="18"/>
          <w:szCs w:val="18"/>
        </w:rPr>
      </w:pPr>
      <w:r w:rsidRPr="005909BB">
        <w:rPr>
          <w:rFonts w:ascii="Times New Roman" w:hAnsi="Times New Roman" w:cs="Times New Roman"/>
          <w:sz w:val="18"/>
          <w:szCs w:val="18"/>
        </w:rPr>
        <w:t>синтеза, сравнения, обобщения, абстрагирования в процессе рисования и включения произвольности внимания.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Коррекция содержательной стороны умственного развития осуществляется через</w:t>
      </w:r>
    </w:p>
    <w:p w:rsidR="00EF6751" w:rsidRPr="005909BB" w:rsidRDefault="00EF6751" w:rsidP="005909BB">
      <w:pPr>
        <w:tabs>
          <w:tab w:val="left" w:pos="1720"/>
          <w:tab w:val="left" w:pos="3500"/>
          <w:tab w:val="left" w:pos="3980"/>
          <w:tab w:val="left" w:pos="5600"/>
          <w:tab w:val="left" w:pos="6660"/>
          <w:tab w:val="left" w:pos="8160"/>
          <w:tab w:val="left" w:pos="8540"/>
        </w:tabs>
        <w:ind w:left="260"/>
        <w:rPr>
          <w:rFonts w:ascii="Times New Roman" w:hAnsi="Times New Roman" w:cs="Times New Roman"/>
          <w:sz w:val="18"/>
          <w:szCs w:val="18"/>
        </w:rPr>
      </w:pPr>
      <w:r w:rsidRPr="005909BB">
        <w:rPr>
          <w:rFonts w:ascii="Times New Roman" w:hAnsi="Times New Roman" w:cs="Times New Roman"/>
          <w:sz w:val="18"/>
          <w:szCs w:val="18"/>
        </w:rPr>
        <w:t>расширение</w:t>
      </w:r>
      <w:r w:rsidRPr="005909BB">
        <w:rPr>
          <w:rFonts w:ascii="Times New Roman" w:hAnsi="Times New Roman" w:cs="Times New Roman"/>
          <w:sz w:val="18"/>
          <w:szCs w:val="18"/>
        </w:rPr>
        <w:tab/>
        <w:t>представлений</w:t>
      </w:r>
      <w:r w:rsidRPr="005909BB">
        <w:rPr>
          <w:rFonts w:ascii="Times New Roman" w:hAnsi="Times New Roman" w:cs="Times New Roman"/>
          <w:sz w:val="18"/>
          <w:szCs w:val="18"/>
        </w:rPr>
        <w:tab/>
        <w:t>об</w:t>
      </w:r>
      <w:r w:rsidRPr="005909BB">
        <w:rPr>
          <w:rFonts w:ascii="Times New Roman" w:hAnsi="Times New Roman" w:cs="Times New Roman"/>
          <w:sz w:val="18"/>
          <w:szCs w:val="18"/>
        </w:rPr>
        <w:tab/>
        <w:t>окружающем</w:t>
      </w:r>
      <w:r w:rsidRPr="005909BB">
        <w:rPr>
          <w:rFonts w:ascii="Times New Roman" w:hAnsi="Times New Roman" w:cs="Times New Roman"/>
          <w:sz w:val="18"/>
          <w:szCs w:val="18"/>
        </w:rPr>
        <w:tab/>
        <w:t>мире,</w:t>
      </w:r>
      <w:r w:rsidRPr="005909BB">
        <w:rPr>
          <w:rFonts w:ascii="Times New Roman" w:hAnsi="Times New Roman" w:cs="Times New Roman"/>
          <w:sz w:val="18"/>
          <w:szCs w:val="18"/>
        </w:rPr>
        <w:tab/>
        <w:t>расширение</w:t>
      </w:r>
      <w:r w:rsidRPr="005909BB">
        <w:rPr>
          <w:rFonts w:ascii="Times New Roman" w:hAnsi="Times New Roman" w:cs="Times New Roman"/>
          <w:sz w:val="18"/>
          <w:szCs w:val="18"/>
        </w:rPr>
        <w:tab/>
        <w:t>и</w:t>
      </w:r>
      <w:r w:rsidRPr="005909BB">
        <w:rPr>
          <w:rFonts w:ascii="Times New Roman" w:hAnsi="Times New Roman" w:cs="Times New Roman"/>
          <w:sz w:val="18"/>
          <w:szCs w:val="18"/>
        </w:rPr>
        <w:tab/>
        <w:t>уточнение</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представлений об окружающей предметной и социальной действительности.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Коррекция и компенсация недоразвития эмоционально-волевой сферы (формирование адекватной реакции на неудачи, самостоятельное преодоление трудностей, принятие помощи учителя, формирование успешности, мотивационной заинтересованности).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0"/>
        </w:numPr>
        <w:tabs>
          <w:tab w:val="left" w:pos="1237"/>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первом классе уточняются представления детей о свойствах предметов (цвет, форма, величина) и способах их преобразования. Учебный материал по предмету способствует усвоению таких тем как измерение, единицы измерения, геометрические фигуры и их свойства, симметрия и др., т.е. имеется связь с учебным предметом «Математика».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Занятия по предмету «Изобразительное искусство» облегчают применение изобразительной деятельности на психокоррекционных занятиях.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852"/>
        <w:rPr>
          <w:rFonts w:ascii="Times New Roman" w:hAnsi="Times New Roman" w:cs="Times New Roman"/>
          <w:sz w:val="18"/>
          <w:szCs w:val="18"/>
        </w:rPr>
      </w:pPr>
      <w:r w:rsidRPr="005909BB">
        <w:rPr>
          <w:rFonts w:ascii="Times New Roman" w:hAnsi="Times New Roman" w:cs="Times New Roman"/>
          <w:sz w:val="18"/>
          <w:szCs w:val="18"/>
        </w:rPr>
        <w:t xml:space="preserve">Систематизирующим методом является </w:t>
      </w:r>
      <w:r w:rsidRPr="005909BB">
        <w:rPr>
          <w:rFonts w:ascii="Times New Roman" w:hAnsi="Times New Roman" w:cs="Times New Roman"/>
          <w:b/>
          <w:sz w:val="18"/>
          <w:szCs w:val="18"/>
        </w:rPr>
        <w:t>выделение трех основных видов</w:t>
      </w:r>
      <w:r w:rsidRPr="005909BB">
        <w:rPr>
          <w:rFonts w:ascii="Times New Roman" w:hAnsi="Times New Roman" w:cs="Times New Roman"/>
          <w:sz w:val="18"/>
          <w:szCs w:val="18"/>
        </w:rPr>
        <w:t xml:space="preserve"> </w:t>
      </w:r>
      <w:r w:rsidRPr="005909BB">
        <w:rPr>
          <w:rFonts w:ascii="Times New Roman" w:hAnsi="Times New Roman" w:cs="Times New Roman"/>
          <w:b/>
          <w:sz w:val="18"/>
          <w:szCs w:val="18"/>
        </w:rPr>
        <w:t xml:space="preserve">художественной деятельности </w:t>
      </w:r>
      <w:r w:rsidRPr="005909BB">
        <w:rPr>
          <w:rFonts w:ascii="Times New Roman" w:hAnsi="Times New Roman" w:cs="Times New Roman"/>
          <w:sz w:val="18"/>
          <w:szCs w:val="18"/>
        </w:rPr>
        <w:t>для визуальных пространственных искусств:</w:t>
      </w:r>
    </w:p>
    <w:p w:rsidR="00EF6751" w:rsidRPr="005909BB" w:rsidRDefault="00EF6751" w:rsidP="005909BB">
      <w:pPr>
        <w:ind w:left="260" w:right="20" w:firstLine="852"/>
        <w:rPr>
          <w:rFonts w:ascii="Times New Roman" w:hAnsi="Times New Roman" w:cs="Times New Roman"/>
          <w:sz w:val="18"/>
          <w:szCs w:val="18"/>
        </w:rPr>
        <w:sectPr w:rsidR="00EF6751" w:rsidRPr="005909BB" w:rsidSect="008D06C0">
          <w:pgSz w:w="11900" w:h="16838"/>
          <w:pgMar w:top="709" w:right="846" w:bottom="124" w:left="1440" w:header="0" w:footer="0" w:gutter="0"/>
          <w:cols w:space="0" w:equalWidth="0">
            <w:col w:w="9620"/>
          </w:cols>
          <w:docGrid w:linePitch="360"/>
        </w:sectPr>
      </w:pPr>
    </w:p>
    <w:p w:rsidR="00EF6751" w:rsidRPr="005909BB" w:rsidRDefault="00EF6751" w:rsidP="005909BB">
      <w:pPr>
        <w:ind w:left="1000"/>
        <w:rPr>
          <w:rFonts w:ascii="Times New Roman" w:hAnsi="Times New Roman" w:cs="Times New Roman"/>
          <w:i/>
          <w:sz w:val="18"/>
          <w:szCs w:val="18"/>
        </w:rPr>
      </w:pPr>
      <w:bookmarkStart w:id="23" w:name="page99"/>
      <w:bookmarkEnd w:id="23"/>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изобразительная художественная деятельность;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20"/>
        <w:rPr>
          <w:rFonts w:ascii="Times New Roman" w:hAnsi="Times New Roman" w:cs="Times New Roman"/>
          <w:i/>
          <w:sz w:val="18"/>
          <w:szCs w:val="18"/>
        </w:rPr>
      </w:pPr>
      <w:r w:rsidRPr="005909BB">
        <w:rPr>
          <w:rFonts w:ascii="Times New Roman" w:hAnsi="Times New Roman" w:cs="Times New Roman"/>
          <w:i/>
          <w:sz w:val="18"/>
          <w:szCs w:val="18"/>
        </w:rPr>
        <w:t>— декоративная художественная деятельность;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20"/>
        <w:rPr>
          <w:rFonts w:ascii="Times New Roman" w:hAnsi="Times New Roman" w:cs="Times New Roman"/>
          <w:i/>
          <w:sz w:val="18"/>
          <w:szCs w:val="18"/>
        </w:rPr>
      </w:pPr>
      <w:r w:rsidRPr="005909BB">
        <w:rPr>
          <w:rFonts w:ascii="Times New Roman" w:hAnsi="Times New Roman" w:cs="Times New Roman"/>
          <w:i/>
          <w:sz w:val="18"/>
          <w:szCs w:val="18"/>
        </w:rPr>
        <w:t>— конструктивная художественная деятельность.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sz w:val="18"/>
          <w:szCs w:val="18"/>
        </w:rPr>
        <w:t>Три способа художественного освоения действительности — изобразительный, декоративный и конструктивный — в начальной школе выступают для детей в качестве хорошо им понятных, интересных и доступных видов художественной деятельности: изображение, украшение, постройка. Постоянное практическое участие школьников в этих трех видах деятельности позволяет систематически приобщать их к миру искусства.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firstLine="720"/>
        <w:jc w:val="both"/>
        <w:rPr>
          <w:rFonts w:ascii="Times New Roman" w:hAnsi="Times New Roman" w:cs="Times New Roman"/>
          <w:i/>
          <w:sz w:val="18"/>
          <w:szCs w:val="18"/>
        </w:rPr>
      </w:pPr>
      <w:r w:rsidRPr="005909BB">
        <w:rPr>
          <w:rFonts w:ascii="Times New Roman" w:hAnsi="Times New Roman" w:cs="Times New Roman"/>
          <w:sz w:val="18"/>
          <w:szCs w:val="18"/>
        </w:rPr>
        <w:t xml:space="preserve">Эти три вида художественной деятельности и являются основанием для деления визуально-пространственных искусств на виды: изобразительные искусства, конструктивные искусства, декоративно-прикладные искусства. Одновременно каждый из трех видов деятельности присутствует при создании любого произведения искусства и поэтому является основой для интеграции всего многообразия видов искусства в единую систему, членимую не по принципу перечисления видов искусства, а по принципу выделения того и иного вида художественной деятельности. Выделение принципа художественной деятельности акцентирует внимание не только на произведении искусства, но и на </w:t>
      </w:r>
      <w:r w:rsidRPr="005909BB">
        <w:rPr>
          <w:rFonts w:ascii="Times New Roman" w:hAnsi="Times New Roman" w:cs="Times New Roman"/>
          <w:i/>
          <w:sz w:val="18"/>
          <w:szCs w:val="18"/>
        </w:rPr>
        <w:t>деятельности человека,</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на выявлении его связей с искусством в</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процессе ежедневной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20"/>
        <w:jc w:val="both"/>
        <w:rPr>
          <w:rFonts w:ascii="Times New Roman" w:hAnsi="Times New Roman" w:cs="Times New Roman"/>
          <w:sz w:val="18"/>
          <w:szCs w:val="18"/>
        </w:rPr>
      </w:pPr>
      <w:r w:rsidRPr="005909BB">
        <w:rPr>
          <w:rFonts w:ascii="Times New Roman" w:hAnsi="Times New Roman" w:cs="Times New Roman"/>
          <w:sz w:val="18"/>
          <w:szCs w:val="18"/>
        </w:rPr>
        <w:t>Необходимо иметь в виду, что в начальной школе три вида художественной деятельности представлены в игровой форме как Братья-Мастера Изображения, Украшения и Постройки. Они помогают вначале структурно членить, а значит, и понимать деятельность искусств в окружающей жизни, более глубоко осознавать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20"/>
        <w:jc w:val="both"/>
        <w:rPr>
          <w:rFonts w:ascii="Times New Roman" w:hAnsi="Times New Roman" w:cs="Times New Roman"/>
          <w:sz w:val="18"/>
          <w:szCs w:val="18"/>
        </w:rPr>
      </w:pPr>
      <w:r w:rsidRPr="005909BB">
        <w:rPr>
          <w:rFonts w:ascii="Times New Roman" w:hAnsi="Times New Roman" w:cs="Times New Roman"/>
          <w:sz w:val="18"/>
          <w:szCs w:val="18"/>
        </w:rPr>
        <w:t>Тематическая цельность и последовательность развития курса помогают обеспечить прозрачные эмоциональные контакты с искусством на каждом этапе обучения. Ребенок поднимается год за годом, урок за уроком по ступенькам познания личных связей со всем миром художественно-эмоциональной культуры.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Предмет «Изобразительное искусство» предполагает сотворчество учителя и ученика; диалогичность; четкость поставленных задач и вариативность их решения; освоение традиций художественной культуры и импровизационный поиск личностно значимых смыслов.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 xml:space="preserve">Основные </w:t>
      </w:r>
      <w:r w:rsidRPr="005909BB">
        <w:rPr>
          <w:rFonts w:ascii="Times New Roman" w:hAnsi="Times New Roman" w:cs="Times New Roman"/>
          <w:b/>
          <w:sz w:val="18"/>
          <w:szCs w:val="18"/>
        </w:rPr>
        <w:t>виды учебной деятельности</w:t>
      </w:r>
      <w:r w:rsidRPr="005909BB">
        <w:rPr>
          <w:rFonts w:ascii="Times New Roman" w:hAnsi="Times New Roman" w:cs="Times New Roman"/>
          <w:sz w:val="18"/>
          <w:szCs w:val="18"/>
        </w:rPr>
        <w:t xml:space="preserve"> — практическая художественно-творческая деятельность ученика и восприятие красоты окружающего мира и произведений искусства.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b/>
          <w:sz w:val="18"/>
          <w:szCs w:val="18"/>
        </w:rPr>
        <w:t xml:space="preserve">Практическая художественно-творческая деятельность </w:t>
      </w:r>
      <w:r w:rsidRPr="005909BB">
        <w:rPr>
          <w:rFonts w:ascii="Times New Roman" w:hAnsi="Times New Roman" w:cs="Times New Roman"/>
          <w:sz w:val="18"/>
          <w:szCs w:val="18"/>
        </w:rPr>
        <w:t>(ребенок выступает в</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 xml:space="preserve">роли художника) и </w:t>
      </w:r>
      <w:r w:rsidRPr="005909BB">
        <w:rPr>
          <w:rFonts w:ascii="Times New Roman" w:hAnsi="Times New Roman" w:cs="Times New Roman"/>
          <w:b/>
          <w:sz w:val="18"/>
          <w:szCs w:val="18"/>
        </w:rPr>
        <w:t>деятельность по восприятию искусства</w:t>
      </w:r>
      <w:r w:rsidRPr="005909BB">
        <w:rPr>
          <w:rFonts w:ascii="Times New Roman" w:hAnsi="Times New Roman" w:cs="Times New Roman"/>
          <w:sz w:val="18"/>
          <w:szCs w:val="18"/>
        </w:rPr>
        <w:t xml:space="preserve"> (ребенок выступает в роли зрителя, осваивая опыт художественной культуры) имеют творческий характер. Учащиеся осваивают различные художественные материалы (гуашь и акварель, карандаши, мелки, уголь, пастель, пластилин, глина, различные виды бумаги, ткани, природные материалы), инструменты (кисти, стеки, ножницы и т. д.), а также художественные техники (аппликация, коллаж, монотипия, лепка, бумажная пластика и др.).</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firstLine="720"/>
        <w:jc w:val="both"/>
        <w:rPr>
          <w:rFonts w:ascii="Times New Roman" w:hAnsi="Times New Roman" w:cs="Times New Roman"/>
          <w:sz w:val="18"/>
          <w:szCs w:val="18"/>
        </w:rPr>
      </w:pPr>
      <w:r w:rsidRPr="005909BB">
        <w:rPr>
          <w:rFonts w:ascii="Times New Roman" w:hAnsi="Times New Roman" w:cs="Times New Roman"/>
          <w:sz w:val="18"/>
          <w:szCs w:val="18"/>
        </w:rPr>
        <w:t xml:space="preserve">Одна из задач — </w:t>
      </w:r>
      <w:r w:rsidRPr="005909BB">
        <w:rPr>
          <w:rFonts w:ascii="Times New Roman" w:hAnsi="Times New Roman" w:cs="Times New Roman"/>
          <w:b/>
          <w:sz w:val="18"/>
          <w:szCs w:val="18"/>
        </w:rPr>
        <w:t>постоянная смена художественных материалов,</w:t>
      </w:r>
      <w:r w:rsidRPr="005909BB">
        <w:rPr>
          <w:rFonts w:ascii="Times New Roman" w:hAnsi="Times New Roman" w:cs="Times New Roman"/>
          <w:sz w:val="18"/>
          <w:szCs w:val="18"/>
        </w:rPr>
        <w:t xml:space="preserve"> овладение их выразительными возможностями. </w:t>
      </w:r>
      <w:r w:rsidRPr="005909BB">
        <w:rPr>
          <w:rFonts w:ascii="Times New Roman" w:hAnsi="Times New Roman" w:cs="Times New Roman"/>
          <w:b/>
          <w:sz w:val="18"/>
          <w:szCs w:val="18"/>
        </w:rPr>
        <w:t>Многообразие видов деятельности</w:t>
      </w:r>
      <w:r w:rsidRPr="005909BB">
        <w:rPr>
          <w:rFonts w:ascii="Times New Roman" w:hAnsi="Times New Roman" w:cs="Times New Roman"/>
          <w:sz w:val="18"/>
          <w:szCs w:val="18"/>
        </w:rPr>
        <w:t xml:space="preserve"> стимулирует интерес учеников к предмету, изучению искусства и является необходимым условием формирования личности каждого.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20"/>
        <w:jc w:val="both"/>
        <w:rPr>
          <w:rFonts w:ascii="Times New Roman" w:hAnsi="Times New Roman" w:cs="Times New Roman"/>
          <w:sz w:val="18"/>
          <w:szCs w:val="18"/>
        </w:rPr>
      </w:pPr>
      <w:r w:rsidRPr="005909BB">
        <w:rPr>
          <w:rFonts w:ascii="Times New Roman" w:hAnsi="Times New Roman" w:cs="Times New Roman"/>
          <w:b/>
          <w:sz w:val="18"/>
          <w:szCs w:val="18"/>
        </w:rPr>
        <w:t xml:space="preserve">Восприятие произведений искусства </w:t>
      </w:r>
      <w:r w:rsidRPr="005909BB">
        <w:rPr>
          <w:rFonts w:ascii="Times New Roman" w:hAnsi="Times New Roman" w:cs="Times New Roman"/>
          <w:sz w:val="18"/>
          <w:szCs w:val="18"/>
        </w:rPr>
        <w:t>предполагает развитие специальных</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навыков, развитие чувств, а также овладение образным языком искусства. Только в</w:t>
      </w:r>
    </w:p>
    <w:p w:rsidR="00EF6751" w:rsidRPr="005909BB" w:rsidRDefault="00EF6751" w:rsidP="005909BB">
      <w:pPr>
        <w:ind w:left="260" w:right="20" w:firstLine="720"/>
        <w:jc w:val="both"/>
        <w:rPr>
          <w:rFonts w:ascii="Times New Roman" w:hAnsi="Times New Roman" w:cs="Times New Roman"/>
          <w:sz w:val="18"/>
          <w:szCs w:val="18"/>
        </w:rPr>
        <w:sectPr w:rsidR="00EF6751" w:rsidRPr="005909BB" w:rsidSect="008D06C0">
          <w:pgSz w:w="11900" w:h="16838"/>
          <w:pgMar w:top="567" w:right="846" w:bottom="0" w:left="1440" w:header="0" w:footer="0" w:gutter="0"/>
          <w:cols w:space="0" w:equalWidth="0">
            <w:col w:w="9620"/>
          </w:cols>
          <w:docGrid w:linePitch="360"/>
        </w:sectPr>
      </w:pPr>
    </w:p>
    <w:p w:rsidR="00EF6751" w:rsidRPr="005909BB" w:rsidRDefault="00EF6751" w:rsidP="005909BB">
      <w:pPr>
        <w:ind w:left="260" w:right="20"/>
        <w:rPr>
          <w:rFonts w:ascii="Times New Roman" w:hAnsi="Times New Roman" w:cs="Times New Roman"/>
          <w:sz w:val="18"/>
          <w:szCs w:val="18"/>
        </w:rPr>
      </w:pPr>
      <w:bookmarkStart w:id="24" w:name="page100"/>
      <w:bookmarkEnd w:id="24"/>
      <w:r w:rsidRPr="005909BB">
        <w:rPr>
          <w:rFonts w:ascii="Times New Roman" w:hAnsi="Times New Roman" w:cs="Times New Roman"/>
          <w:sz w:val="18"/>
          <w:szCs w:val="18"/>
        </w:rPr>
        <w:t>единстве восприятия произведений искусства и собственной творческой практической работы происходит формирование образного художественного мышления детей.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Особым видом деятельности учащихся является выполнение творческих проектов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1"/>
        </w:numPr>
        <w:tabs>
          <w:tab w:val="left" w:pos="562"/>
        </w:tabs>
        <w:ind w:left="260" w:right="20" w:firstLine="2"/>
        <w:rPr>
          <w:rFonts w:ascii="Times New Roman" w:hAnsi="Times New Roman" w:cs="Times New Roman"/>
          <w:sz w:val="18"/>
          <w:szCs w:val="18"/>
        </w:rPr>
      </w:pPr>
      <w:r w:rsidRPr="005909BB">
        <w:rPr>
          <w:rFonts w:ascii="Times New Roman" w:hAnsi="Times New Roman" w:cs="Times New Roman"/>
          <w:sz w:val="18"/>
          <w:szCs w:val="18"/>
        </w:rPr>
        <w:t>презентаций. Для этого необходима работа со словарями, поиск разнообразной художественной информации в Интернете.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firstLine="720"/>
        <w:rPr>
          <w:rFonts w:ascii="Times New Roman" w:hAnsi="Times New Roman" w:cs="Times New Roman"/>
          <w:sz w:val="18"/>
          <w:szCs w:val="18"/>
        </w:rPr>
      </w:pPr>
      <w:r w:rsidRPr="005909BB">
        <w:rPr>
          <w:rFonts w:ascii="Times New Roman" w:hAnsi="Times New Roman" w:cs="Times New Roman"/>
          <w:b/>
          <w:sz w:val="18"/>
          <w:szCs w:val="18"/>
        </w:rPr>
        <w:t xml:space="preserve">Развитие художественно-образного мышления </w:t>
      </w:r>
      <w:r w:rsidRPr="005909BB">
        <w:rPr>
          <w:rFonts w:ascii="Times New Roman" w:hAnsi="Times New Roman" w:cs="Times New Roman"/>
          <w:sz w:val="18"/>
          <w:szCs w:val="18"/>
        </w:rPr>
        <w:t>учащихся строится на единстве</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 xml:space="preserve">двух его основ: </w:t>
      </w:r>
      <w:r w:rsidRPr="005909BB">
        <w:rPr>
          <w:rFonts w:ascii="Times New Roman" w:hAnsi="Times New Roman" w:cs="Times New Roman"/>
          <w:i/>
          <w:sz w:val="18"/>
          <w:szCs w:val="18"/>
        </w:rPr>
        <w:t>развитие наблюдательности</w:t>
      </w:r>
      <w:r w:rsidRPr="005909BB">
        <w:rPr>
          <w:rFonts w:ascii="Times New Roman" w:hAnsi="Times New Roman" w:cs="Times New Roman"/>
          <w:sz w:val="18"/>
          <w:szCs w:val="18"/>
        </w:rPr>
        <w:t>, т.е. умения вглядываться в явления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2"/>
        </w:numPr>
        <w:tabs>
          <w:tab w:val="left" w:pos="506"/>
        </w:tabs>
        <w:ind w:left="280" w:right="20" w:firstLine="1"/>
        <w:rPr>
          <w:rFonts w:ascii="Times New Roman" w:hAnsi="Times New Roman" w:cs="Times New Roman"/>
          <w:sz w:val="18"/>
          <w:szCs w:val="18"/>
        </w:rPr>
      </w:pPr>
      <w:r w:rsidRPr="005909BB">
        <w:rPr>
          <w:rFonts w:ascii="Times New Roman" w:hAnsi="Times New Roman" w:cs="Times New Roman"/>
          <w:i/>
          <w:sz w:val="18"/>
          <w:szCs w:val="18"/>
        </w:rPr>
        <w:t>развитие фантазии</w:t>
      </w:r>
      <w:r w:rsidRPr="005909BB">
        <w:rPr>
          <w:rFonts w:ascii="Times New Roman" w:hAnsi="Times New Roman" w:cs="Times New Roman"/>
          <w:sz w:val="18"/>
          <w:szCs w:val="18"/>
        </w:rPr>
        <w:t>,</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т.</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е.</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способности на основе развитой наблюдательности строить</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художественный образ, выражая свое отношение к реальности.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 xml:space="preserve">Наблюдение и переживание окружающей реальности, а также способность к осознанию своих собственных переживаний, своего внутреннего мира являются важными условиями освоения детьми материала курса. Конечная </w:t>
      </w:r>
      <w:r w:rsidRPr="005909BB">
        <w:rPr>
          <w:rFonts w:ascii="Times New Roman" w:hAnsi="Times New Roman" w:cs="Times New Roman"/>
          <w:b/>
          <w:sz w:val="18"/>
          <w:szCs w:val="18"/>
        </w:rPr>
        <w:t>цель</w:t>
      </w:r>
      <w:r w:rsidRPr="005909BB">
        <w:rPr>
          <w:rFonts w:ascii="Times New Roman" w:hAnsi="Times New Roman" w:cs="Times New Roman"/>
          <w:sz w:val="18"/>
          <w:szCs w:val="18"/>
        </w:rPr>
        <w:t xml:space="preserve"> — </w:t>
      </w:r>
      <w:r w:rsidRPr="005909BB">
        <w:rPr>
          <w:rFonts w:ascii="Times New Roman" w:hAnsi="Times New Roman" w:cs="Times New Roman"/>
          <w:b/>
          <w:sz w:val="18"/>
          <w:szCs w:val="18"/>
        </w:rPr>
        <w:t>духовное развитие</w:t>
      </w:r>
      <w:r w:rsidRPr="005909BB">
        <w:rPr>
          <w:rFonts w:ascii="Times New Roman" w:hAnsi="Times New Roman" w:cs="Times New Roman"/>
          <w:sz w:val="18"/>
          <w:szCs w:val="18"/>
        </w:rPr>
        <w:t xml:space="preserve"> </w:t>
      </w:r>
      <w:r w:rsidRPr="005909BB">
        <w:rPr>
          <w:rFonts w:ascii="Times New Roman" w:hAnsi="Times New Roman" w:cs="Times New Roman"/>
          <w:b/>
          <w:sz w:val="18"/>
          <w:szCs w:val="18"/>
        </w:rPr>
        <w:t xml:space="preserve">личности, </w:t>
      </w:r>
      <w:r w:rsidRPr="005909BB">
        <w:rPr>
          <w:rFonts w:ascii="Times New Roman" w:hAnsi="Times New Roman" w:cs="Times New Roman"/>
          <w:sz w:val="18"/>
          <w:szCs w:val="18"/>
        </w:rPr>
        <w:t>т.</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е.</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формирование у ребенка способности самостоятельного видения мира,</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размышления о нем, выражения своего отношения на основе освоения опыта художественной культуры.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sz w:val="18"/>
          <w:szCs w:val="18"/>
        </w:rPr>
        <w:t>Восприятие произведений искусства и практические творческие задания, подчиненные общей задаче, создают условия для глубокого осознания и переживания каждой предложенной темы. Этому способствуют также соответствующая музыка и поэзия, помогающие детям на уроке воспринимать и создавать заданный образ.</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firstLine="720"/>
        <w:jc w:val="both"/>
        <w:rPr>
          <w:rFonts w:ascii="Times New Roman" w:hAnsi="Times New Roman" w:cs="Times New Roman"/>
          <w:b/>
          <w:sz w:val="18"/>
          <w:szCs w:val="18"/>
        </w:rPr>
      </w:pPr>
      <w:r w:rsidRPr="005909BB">
        <w:rPr>
          <w:rFonts w:ascii="Times New Roman" w:hAnsi="Times New Roman" w:cs="Times New Roman"/>
          <w:sz w:val="18"/>
          <w:szCs w:val="18"/>
        </w:rPr>
        <w:t xml:space="preserve">Программа «Изобразительное искусство» предусматривает чередование уроков </w:t>
      </w:r>
      <w:r w:rsidRPr="005909BB">
        <w:rPr>
          <w:rFonts w:ascii="Times New Roman" w:hAnsi="Times New Roman" w:cs="Times New Roman"/>
          <w:b/>
          <w:sz w:val="18"/>
          <w:szCs w:val="18"/>
        </w:rPr>
        <w:t xml:space="preserve">индивидуального практического творчества учащихся </w:t>
      </w:r>
      <w:r w:rsidRPr="005909BB">
        <w:rPr>
          <w:rFonts w:ascii="Times New Roman" w:hAnsi="Times New Roman" w:cs="Times New Roman"/>
          <w:sz w:val="18"/>
          <w:szCs w:val="18"/>
        </w:rPr>
        <w:t>и уроков</w:t>
      </w:r>
      <w:r w:rsidRPr="005909BB">
        <w:rPr>
          <w:rFonts w:ascii="Times New Roman" w:hAnsi="Times New Roman" w:cs="Times New Roman"/>
          <w:b/>
          <w:sz w:val="18"/>
          <w:szCs w:val="18"/>
        </w:rPr>
        <w:t xml:space="preserve"> коллективной творческой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sz w:val="18"/>
          <w:szCs w:val="18"/>
        </w:rPr>
        <w:t>Коллективные формы работы могут быть разными: работа по группам; индивидуально-коллективная работ, когда каждый выполняет свою часть для общего панно или постройки. Совместная творческая деятельность учит детей договариваться, ставить и решать общие задачи, понимать друг друга, с уважением и интересом относиться к работе товарища, а общий положительный результат дает стимул для дальнейшего творчества и уверенность в своих силах. Чаще всего такая работа — это подведение итога какой-то большой темы и возможность более полного и многогранного</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3"/>
        </w:numPr>
        <w:tabs>
          <w:tab w:val="left" w:pos="642"/>
        </w:tabs>
        <w:ind w:left="280" w:right="20" w:hanging="4"/>
        <w:rPr>
          <w:rFonts w:ascii="Times New Roman" w:hAnsi="Times New Roman" w:cs="Times New Roman"/>
          <w:sz w:val="18"/>
          <w:szCs w:val="18"/>
        </w:rPr>
      </w:pPr>
      <w:r w:rsidRPr="005909BB">
        <w:rPr>
          <w:rFonts w:ascii="Times New Roman" w:hAnsi="Times New Roman" w:cs="Times New Roman"/>
          <w:sz w:val="18"/>
          <w:szCs w:val="18"/>
        </w:rPr>
        <w:t>раскрытия, когда усилия каждого, сложенные вместе, дают яркую и целостную картину.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Художественная деятельность школьников на уроках находит разнообразные формы выражения: изображение на плоскости и в объеме (с натуры, по памяти, по представлению);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изучаемым темам; прослушивание музыкальных и литературных произведений (народных, классических, современных).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sz w:val="18"/>
          <w:szCs w:val="18"/>
        </w:rPr>
        <w:t>Художественные знания, умения и навыки являются основным средством приобщения к художественной культуре. Средства художественной выразительности — форма, пропорции, пространство, светотональность, цвет, линия, объем, фактура материала, ритм, композиция — осваиваются учащимися на всем протяжении обучения.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20"/>
        <w:jc w:val="both"/>
        <w:rPr>
          <w:rFonts w:ascii="Times New Roman" w:hAnsi="Times New Roman" w:cs="Times New Roman"/>
          <w:sz w:val="18"/>
          <w:szCs w:val="18"/>
        </w:rPr>
      </w:pPr>
      <w:r w:rsidRPr="005909BB">
        <w:rPr>
          <w:rFonts w:ascii="Times New Roman" w:hAnsi="Times New Roman" w:cs="Times New Roman"/>
          <w:sz w:val="18"/>
          <w:szCs w:val="18"/>
        </w:rPr>
        <w:t>На уроках вводится игровая драматургия по изучаемой теме, прослеживаются связи с музыкой, литературой, историей, трудом.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300" w:firstLine="720"/>
        <w:jc w:val="both"/>
        <w:rPr>
          <w:rFonts w:ascii="Times New Roman" w:hAnsi="Times New Roman" w:cs="Times New Roman"/>
          <w:sz w:val="18"/>
          <w:szCs w:val="18"/>
        </w:rPr>
      </w:pPr>
      <w:r w:rsidRPr="005909BB">
        <w:rPr>
          <w:rFonts w:ascii="Times New Roman" w:hAnsi="Times New Roman" w:cs="Times New Roman"/>
          <w:sz w:val="18"/>
          <w:szCs w:val="18"/>
        </w:rPr>
        <w:t>Систематическое освоение художественного наследия помогает осознавать искусство как духовную летопись человечества, как выражение отношения человека к природе, обществу, поиску истины. На протяжении всего курса обучения школьники</w:t>
      </w:r>
    </w:p>
    <w:p w:rsidR="00EF6751" w:rsidRPr="005909BB" w:rsidRDefault="00EF6751" w:rsidP="005909BB">
      <w:pPr>
        <w:ind w:left="300" w:firstLine="720"/>
        <w:jc w:val="both"/>
        <w:rPr>
          <w:rFonts w:ascii="Times New Roman" w:hAnsi="Times New Roman" w:cs="Times New Roman"/>
          <w:sz w:val="18"/>
          <w:szCs w:val="18"/>
        </w:rPr>
        <w:sectPr w:rsidR="00EF6751" w:rsidRPr="005909BB" w:rsidSect="008D06C0">
          <w:pgSz w:w="11900" w:h="16838"/>
          <w:pgMar w:top="709" w:right="846" w:bottom="0" w:left="1440" w:header="0" w:footer="0" w:gutter="0"/>
          <w:cols w:space="0" w:equalWidth="0">
            <w:col w:w="9620"/>
          </w:cols>
          <w:docGrid w:linePitch="360"/>
        </w:sectPr>
      </w:pPr>
    </w:p>
    <w:p w:rsidR="00EF6751" w:rsidRPr="005909BB" w:rsidRDefault="00EF6751" w:rsidP="005909BB">
      <w:pPr>
        <w:ind w:left="300"/>
        <w:jc w:val="both"/>
        <w:rPr>
          <w:rFonts w:ascii="Times New Roman" w:hAnsi="Times New Roman" w:cs="Times New Roman"/>
          <w:sz w:val="18"/>
          <w:szCs w:val="18"/>
        </w:rPr>
      </w:pPr>
      <w:bookmarkStart w:id="25" w:name="page101"/>
      <w:bookmarkEnd w:id="25"/>
      <w:r w:rsidRPr="005909BB">
        <w:rPr>
          <w:rFonts w:ascii="Times New Roman" w:hAnsi="Times New Roman" w:cs="Times New Roman"/>
          <w:sz w:val="18"/>
          <w:szCs w:val="18"/>
        </w:rPr>
        <w:t>знакомятся с выдающимися произведениями архитектуры, скульптуры, живописи, графики, декоративно-прикладного искусства, изучают классическое и народное искусство разных стран и эпох. Огромное значение имеет познание художественной культуры своего народа.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b/>
          <w:sz w:val="18"/>
          <w:szCs w:val="18"/>
        </w:rPr>
        <w:t xml:space="preserve">Обсуждение детских работ </w:t>
      </w:r>
      <w:r w:rsidRPr="005909BB">
        <w:rPr>
          <w:rFonts w:ascii="Times New Roman" w:hAnsi="Times New Roman" w:cs="Times New Roman"/>
          <w:sz w:val="18"/>
          <w:szCs w:val="18"/>
        </w:rPr>
        <w:t>с точки зрения их содержания,</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выразительности,</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оригинальности активизирует внимание детей, формирует опыт творческого общения.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firstLine="720"/>
        <w:jc w:val="both"/>
        <w:rPr>
          <w:rFonts w:ascii="Times New Roman" w:hAnsi="Times New Roman" w:cs="Times New Roman"/>
          <w:sz w:val="18"/>
          <w:szCs w:val="18"/>
        </w:rPr>
      </w:pPr>
      <w:r w:rsidRPr="005909BB">
        <w:rPr>
          <w:rFonts w:ascii="Times New Roman" w:hAnsi="Times New Roman" w:cs="Times New Roman"/>
          <w:sz w:val="18"/>
          <w:szCs w:val="18"/>
        </w:rPr>
        <w:t xml:space="preserve">Периодическая </w:t>
      </w:r>
      <w:r w:rsidRPr="005909BB">
        <w:rPr>
          <w:rFonts w:ascii="Times New Roman" w:hAnsi="Times New Roman" w:cs="Times New Roman"/>
          <w:b/>
          <w:sz w:val="18"/>
          <w:szCs w:val="18"/>
        </w:rPr>
        <w:t>организация выставок</w:t>
      </w:r>
      <w:r w:rsidRPr="005909BB">
        <w:rPr>
          <w:rFonts w:ascii="Times New Roman" w:hAnsi="Times New Roman" w:cs="Times New Roman"/>
          <w:sz w:val="18"/>
          <w:szCs w:val="18"/>
        </w:rPr>
        <w:t xml:space="preserve"> дает детям возможность заново увидеть и оценить свои работы, ощутить радость успеха. Выполненные на уроках работы учащихся могут быть использованы как подарки для родных и друзей, могут применяться в оформлении школы.</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660"/>
          <w:tab w:val="left" w:pos="4840"/>
          <w:tab w:val="left" w:pos="8420"/>
        </w:tabs>
        <w:ind w:left="620"/>
        <w:rPr>
          <w:rFonts w:ascii="Times New Roman" w:hAnsi="Times New Roman" w:cs="Times New Roman"/>
          <w:b/>
          <w:sz w:val="18"/>
          <w:szCs w:val="18"/>
        </w:rPr>
      </w:pPr>
      <w:r w:rsidRPr="005909BB">
        <w:rPr>
          <w:rFonts w:ascii="Times New Roman" w:hAnsi="Times New Roman" w:cs="Times New Roman"/>
          <w:b/>
          <w:sz w:val="18"/>
          <w:szCs w:val="18"/>
        </w:rPr>
        <w:t>ІІ.</w:t>
      </w:r>
      <w:r w:rsidRPr="005909BB">
        <w:rPr>
          <w:rFonts w:ascii="Times New Roman" w:hAnsi="Times New Roman" w:cs="Times New Roman"/>
          <w:sz w:val="18"/>
          <w:szCs w:val="18"/>
        </w:rPr>
        <w:tab/>
      </w:r>
      <w:r w:rsidRPr="005909BB">
        <w:rPr>
          <w:rFonts w:ascii="Times New Roman" w:hAnsi="Times New Roman" w:cs="Times New Roman"/>
          <w:b/>
          <w:sz w:val="18"/>
          <w:szCs w:val="18"/>
        </w:rPr>
        <w:t>Место  учебного  предмета</w:t>
      </w:r>
      <w:r w:rsidRPr="005909BB">
        <w:rPr>
          <w:rFonts w:ascii="Times New Roman" w:hAnsi="Times New Roman" w:cs="Times New Roman"/>
          <w:sz w:val="18"/>
          <w:szCs w:val="18"/>
        </w:rPr>
        <w:tab/>
      </w:r>
      <w:r w:rsidRPr="005909BB">
        <w:rPr>
          <w:rFonts w:ascii="Times New Roman" w:hAnsi="Times New Roman" w:cs="Times New Roman"/>
          <w:b/>
          <w:sz w:val="18"/>
          <w:szCs w:val="18"/>
        </w:rPr>
        <w:t>«Изобразительное  искусство»</w:t>
      </w:r>
      <w:r w:rsidRPr="005909BB">
        <w:rPr>
          <w:rFonts w:ascii="Times New Roman" w:hAnsi="Times New Roman" w:cs="Times New Roman"/>
          <w:sz w:val="18"/>
          <w:szCs w:val="18"/>
        </w:rPr>
        <w:tab/>
      </w:r>
      <w:r w:rsidRPr="005909BB">
        <w:rPr>
          <w:rFonts w:ascii="Times New Roman" w:hAnsi="Times New Roman" w:cs="Times New Roman"/>
          <w:b/>
          <w:sz w:val="18"/>
          <w:szCs w:val="18"/>
        </w:rPr>
        <w:t>в  учебном</w:t>
      </w:r>
    </w:p>
    <w:p w:rsidR="00EF6751" w:rsidRPr="005909BB" w:rsidRDefault="00EF6751" w:rsidP="005909BB">
      <w:pPr>
        <w:ind w:left="620"/>
        <w:rPr>
          <w:rFonts w:ascii="Times New Roman" w:hAnsi="Times New Roman" w:cs="Times New Roman"/>
          <w:b/>
          <w:sz w:val="18"/>
          <w:szCs w:val="18"/>
        </w:rPr>
      </w:pPr>
      <w:r w:rsidRPr="005909BB">
        <w:rPr>
          <w:rFonts w:ascii="Times New Roman" w:hAnsi="Times New Roman" w:cs="Times New Roman"/>
          <w:b/>
          <w:sz w:val="18"/>
          <w:szCs w:val="18"/>
        </w:rPr>
        <w:t>плане</w:t>
      </w:r>
    </w:p>
    <w:p w:rsidR="00EF6751" w:rsidRPr="005909BB" w:rsidRDefault="00EF6751" w:rsidP="005909BB">
      <w:pPr>
        <w:tabs>
          <w:tab w:val="left" w:pos="1960"/>
          <w:tab w:val="left" w:pos="3140"/>
          <w:tab w:val="left" w:pos="5040"/>
          <w:tab w:val="left" w:pos="7580"/>
          <w:tab w:val="left" w:pos="8060"/>
          <w:tab w:val="left" w:pos="8320"/>
          <w:tab w:val="left" w:pos="8720"/>
          <w:tab w:val="left" w:pos="8980"/>
        </w:tabs>
        <w:ind w:left="1000"/>
        <w:rPr>
          <w:rFonts w:ascii="Times New Roman" w:hAnsi="Times New Roman" w:cs="Times New Roman"/>
          <w:sz w:val="18"/>
          <w:szCs w:val="18"/>
        </w:rPr>
      </w:pPr>
      <w:r w:rsidRPr="005909BB">
        <w:rPr>
          <w:rFonts w:ascii="Times New Roman" w:hAnsi="Times New Roman" w:cs="Times New Roman"/>
          <w:sz w:val="18"/>
          <w:szCs w:val="18"/>
        </w:rPr>
        <w:t>Учебная</w:t>
      </w:r>
      <w:r w:rsidRPr="005909BB">
        <w:rPr>
          <w:rFonts w:ascii="Times New Roman" w:hAnsi="Times New Roman" w:cs="Times New Roman"/>
          <w:sz w:val="18"/>
          <w:szCs w:val="18"/>
        </w:rPr>
        <w:tab/>
        <w:t>программа</w:t>
      </w:r>
      <w:r w:rsidRPr="005909BB">
        <w:rPr>
          <w:rFonts w:ascii="Times New Roman" w:hAnsi="Times New Roman" w:cs="Times New Roman"/>
          <w:sz w:val="18"/>
          <w:szCs w:val="18"/>
        </w:rPr>
        <w:tab/>
        <w:t>«Изобразительное</w:t>
      </w:r>
      <w:r w:rsidRPr="005909BB">
        <w:rPr>
          <w:rFonts w:ascii="Times New Roman" w:hAnsi="Times New Roman" w:cs="Times New Roman"/>
          <w:sz w:val="18"/>
          <w:szCs w:val="18"/>
        </w:rPr>
        <w:tab/>
        <w:t>искусство»  разработана</w:t>
      </w:r>
      <w:r w:rsidRPr="005909BB">
        <w:rPr>
          <w:rFonts w:ascii="Times New Roman" w:hAnsi="Times New Roman" w:cs="Times New Roman"/>
          <w:sz w:val="18"/>
          <w:szCs w:val="18"/>
        </w:rPr>
        <w:tab/>
        <w:t>для</w:t>
      </w:r>
      <w:r w:rsidRPr="005909BB">
        <w:rPr>
          <w:rFonts w:ascii="Times New Roman" w:hAnsi="Times New Roman" w:cs="Times New Roman"/>
          <w:sz w:val="18"/>
          <w:szCs w:val="18"/>
        </w:rPr>
        <w:tab/>
        <w:t>1</w:t>
      </w:r>
      <w:r w:rsidRPr="005909BB">
        <w:rPr>
          <w:rFonts w:ascii="Times New Roman" w:hAnsi="Times New Roman" w:cs="Times New Roman"/>
          <w:sz w:val="18"/>
          <w:szCs w:val="18"/>
        </w:rPr>
        <w:tab/>
        <w:t>—</w:t>
      </w:r>
      <w:r w:rsidRPr="005909BB">
        <w:rPr>
          <w:rFonts w:ascii="Times New Roman" w:hAnsi="Times New Roman" w:cs="Times New Roman"/>
          <w:sz w:val="18"/>
          <w:szCs w:val="18"/>
        </w:rPr>
        <w:tab/>
        <w:t>4</w:t>
      </w:r>
      <w:r w:rsidRPr="005909BB">
        <w:rPr>
          <w:rFonts w:ascii="Times New Roman" w:hAnsi="Times New Roman" w:cs="Times New Roman"/>
          <w:sz w:val="18"/>
          <w:szCs w:val="18"/>
        </w:rPr>
        <w:tab/>
        <w:t>класса</w:t>
      </w:r>
    </w:p>
    <w:p w:rsidR="00EF6751" w:rsidRPr="005909BB" w:rsidRDefault="00EF6751" w:rsidP="005909BB">
      <w:pPr>
        <w:ind w:left="280"/>
        <w:rPr>
          <w:rFonts w:ascii="Times New Roman" w:hAnsi="Times New Roman" w:cs="Times New Roman"/>
          <w:sz w:val="18"/>
          <w:szCs w:val="18"/>
        </w:rPr>
      </w:pPr>
      <w:r w:rsidRPr="005909BB">
        <w:rPr>
          <w:rFonts w:ascii="Times New Roman" w:hAnsi="Times New Roman" w:cs="Times New Roman"/>
          <w:sz w:val="18"/>
          <w:szCs w:val="18"/>
        </w:rPr>
        <w:t>начальной школы.</w:t>
      </w:r>
    </w:p>
    <w:p w:rsidR="00EF6751" w:rsidRPr="005909BB" w:rsidRDefault="00EF6751" w:rsidP="005909BB">
      <w:pPr>
        <w:ind w:left="1000"/>
        <w:rPr>
          <w:rFonts w:ascii="Times New Roman" w:hAnsi="Times New Roman" w:cs="Times New Roman"/>
          <w:sz w:val="18"/>
          <w:szCs w:val="18"/>
        </w:rPr>
      </w:pPr>
      <w:r w:rsidRPr="005909BB">
        <w:rPr>
          <w:rFonts w:ascii="Times New Roman" w:hAnsi="Times New Roman" w:cs="Times New Roman"/>
          <w:sz w:val="18"/>
          <w:szCs w:val="18"/>
        </w:rPr>
        <w:t>На изучение предмета отводится 1 ч в неделю, всего на курс — 135 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Предмет изучается: в 1 классе — 33 ч в год, во 2—4 классах — 34 ч в год (при 1 ч в неделю). При организации образовательного процесса в 1-4 классах в содержании учебных предметов и внеурочной деятельности 20% всего учебного времени предоставлено на обучение детей с учѐтом национальных, региональных, этнокультурных особенностей родного края. Таким образом, на изучение регионального материала в учебном предмете «Изобразительное искусство» в 1-4 классах отводится по 5 часов.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4"/>
        </w:numPr>
        <w:tabs>
          <w:tab w:val="left" w:pos="754"/>
        </w:tabs>
        <w:ind w:left="260" w:right="20" w:firstLine="2"/>
        <w:rPr>
          <w:rFonts w:ascii="Times New Roman" w:hAnsi="Times New Roman" w:cs="Times New Roman"/>
          <w:b/>
          <w:sz w:val="18"/>
          <w:szCs w:val="18"/>
        </w:rPr>
      </w:pPr>
      <w:r w:rsidRPr="005909BB">
        <w:rPr>
          <w:rFonts w:ascii="Times New Roman" w:hAnsi="Times New Roman" w:cs="Times New Roman"/>
          <w:b/>
          <w:sz w:val="18"/>
          <w:szCs w:val="18"/>
        </w:rPr>
        <w:t>Личностные, метапредметные и предметные результаты освоения учебного предмета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Личностные результаты освоения учебного предмета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2000"/>
          <w:tab w:val="left" w:pos="2760"/>
          <w:tab w:val="left" w:pos="4820"/>
          <w:tab w:val="left" w:pos="6140"/>
          <w:tab w:val="left" w:pos="7040"/>
          <w:tab w:val="left" w:pos="8720"/>
          <w:tab w:val="left" w:pos="9480"/>
        </w:tabs>
        <w:ind w:left="860"/>
        <w:rPr>
          <w:rFonts w:ascii="Times New Roman" w:hAnsi="Times New Roman" w:cs="Times New Roman"/>
          <w:sz w:val="18"/>
          <w:szCs w:val="18"/>
        </w:rPr>
      </w:pPr>
      <w:r w:rsidRPr="005909BB">
        <w:rPr>
          <w:rFonts w:ascii="Times New Roman" w:hAnsi="Times New Roman" w:cs="Times New Roman"/>
          <w:sz w:val="18"/>
          <w:szCs w:val="18"/>
        </w:rPr>
        <w:t>Освоение</w:t>
      </w:r>
      <w:r w:rsidRPr="005909BB">
        <w:rPr>
          <w:rFonts w:ascii="Times New Roman" w:hAnsi="Times New Roman" w:cs="Times New Roman"/>
          <w:sz w:val="18"/>
          <w:szCs w:val="18"/>
        </w:rPr>
        <w:tab/>
        <w:t>курса</w:t>
      </w:r>
      <w:r w:rsidRPr="005909BB">
        <w:rPr>
          <w:rFonts w:ascii="Times New Roman" w:hAnsi="Times New Roman" w:cs="Times New Roman"/>
          <w:sz w:val="18"/>
          <w:szCs w:val="18"/>
        </w:rPr>
        <w:tab/>
        <w:t>«Изобразительное</w:t>
      </w:r>
      <w:r w:rsidRPr="005909BB">
        <w:rPr>
          <w:rFonts w:ascii="Times New Roman" w:hAnsi="Times New Roman" w:cs="Times New Roman"/>
          <w:sz w:val="18"/>
          <w:szCs w:val="18"/>
        </w:rPr>
        <w:tab/>
        <w:t>искусство»</w:t>
      </w:r>
      <w:r w:rsidRPr="005909BB">
        <w:rPr>
          <w:rFonts w:ascii="Times New Roman" w:hAnsi="Times New Roman" w:cs="Times New Roman"/>
          <w:sz w:val="18"/>
          <w:szCs w:val="18"/>
        </w:rPr>
        <w:tab/>
        <w:t>вносит</w:t>
      </w:r>
      <w:r w:rsidRPr="005909BB">
        <w:rPr>
          <w:rFonts w:ascii="Times New Roman" w:hAnsi="Times New Roman" w:cs="Times New Roman"/>
          <w:sz w:val="18"/>
          <w:szCs w:val="18"/>
        </w:rPr>
        <w:tab/>
        <w:t>существенный</w:t>
      </w:r>
      <w:r w:rsidRPr="005909BB">
        <w:rPr>
          <w:rFonts w:ascii="Times New Roman" w:hAnsi="Times New Roman" w:cs="Times New Roman"/>
          <w:sz w:val="18"/>
          <w:szCs w:val="18"/>
        </w:rPr>
        <w:tab/>
        <w:t>вклад</w:t>
      </w:r>
      <w:r w:rsidRPr="005909BB">
        <w:rPr>
          <w:rFonts w:ascii="Times New Roman" w:hAnsi="Times New Roman" w:cs="Times New Roman"/>
          <w:sz w:val="18"/>
          <w:szCs w:val="18"/>
        </w:rPr>
        <w:tab/>
        <w:t>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 xml:space="preserve">достижение </w:t>
      </w:r>
      <w:r w:rsidRPr="005909BB">
        <w:rPr>
          <w:rFonts w:ascii="Times New Roman" w:hAnsi="Times New Roman" w:cs="Times New Roman"/>
          <w:b/>
          <w:sz w:val="18"/>
          <w:szCs w:val="18"/>
        </w:rPr>
        <w:t>личностных результатов</w:t>
      </w:r>
      <w:r w:rsidRPr="005909BB">
        <w:rPr>
          <w:rFonts w:ascii="Times New Roman" w:hAnsi="Times New Roman" w:cs="Times New Roman"/>
          <w:sz w:val="18"/>
          <w:szCs w:val="18"/>
        </w:rPr>
        <w:t xml:space="preserve"> начального образования. </w:t>
      </w:r>
      <w:r w:rsidRPr="005909BB">
        <w:rPr>
          <w:rFonts w:ascii="Times New Roman" w:hAnsi="Times New Roman" w:cs="Times New Roman"/>
          <w:b/>
          <w:i/>
          <w:sz w:val="18"/>
          <w:szCs w:val="18"/>
        </w:rPr>
        <w:t>Личностные</w:t>
      </w:r>
      <w:r w:rsidRPr="005909BB">
        <w:rPr>
          <w:rFonts w:ascii="Times New Roman" w:hAnsi="Times New Roman" w:cs="Times New Roman"/>
          <w:sz w:val="18"/>
          <w:szCs w:val="18"/>
        </w:rPr>
        <w:t xml:space="preserve"> </w:t>
      </w:r>
      <w:r w:rsidRPr="005909BB">
        <w:rPr>
          <w:rFonts w:ascii="Times New Roman" w:hAnsi="Times New Roman" w:cs="Times New Roman"/>
          <w:b/>
          <w:i/>
          <w:sz w:val="18"/>
          <w:szCs w:val="18"/>
        </w:rPr>
        <w:t xml:space="preserve">универсальные учебные действия </w:t>
      </w:r>
      <w:r w:rsidRPr="005909BB">
        <w:rPr>
          <w:rFonts w:ascii="Times New Roman" w:hAnsi="Times New Roman" w:cs="Times New Roman"/>
          <w:sz w:val="18"/>
          <w:szCs w:val="18"/>
        </w:rPr>
        <w:t>обеспечивают ценностно-смысловую ориентацию</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обучающихся и ориентацию в социальных ролях и межличностных отношениях. В соответствии с Федеральным государственным образовательным стандартом сформированность универсальных учебных действий у обучающихся на ступени начального общего образования должна быть определена на этапе завершения обучения в начальной школе.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45"/>
        </w:numPr>
        <w:tabs>
          <w:tab w:val="left" w:pos="1200"/>
        </w:tabs>
        <w:ind w:left="1200" w:hanging="230"/>
        <w:rPr>
          <w:rFonts w:ascii="Times New Roman" w:hAnsi="Times New Roman" w:cs="Times New Roman"/>
          <w:sz w:val="18"/>
          <w:szCs w:val="18"/>
        </w:rPr>
      </w:pPr>
      <w:r w:rsidRPr="005909BB">
        <w:rPr>
          <w:rFonts w:ascii="Times New Roman" w:hAnsi="Times New Roman" w:cs="Times New Roman"/>
          <w:sz w:val="18"/>
          <w:szCs w:val="18"/>
        </w:rPr>
        <w:t>выпускника будут сформированы: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внутренняя позиция школьника на уровне положительного отношения к школе, ориентации на содержательные моменты школьной действительности и принятия образца «хорошего ученика»;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широкая мотивационная основа учебной деятельности, включающая социальные, учебно – познавательные и внешние мотивы;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ориентация на понимание причин успеха в учебной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учебно – познавательный интерес к новому учебному материалу и способам решения новой частной задачи;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способность к самооценке на основе критерия успешности учебной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основы гражданской идентичности в форме осознания «Я» как гражданина России, чувства сопричастности и гордости за свою Родину, народ и историю, осознание ответственности человека за общее благополучие, осознание своей этнической принадлежности;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ориентация в нравственном содержании и смысле поступков как собственных, так и окружающих людей;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развитие  этических  чувств  –  стыда,  вины,  совести  как  регуляторов  морального</w:t>
      </w:r>
    </w:p>
    <w:p w:rsidR="00EF6751" w:rsidRPr="005909BB" w:rsidRDefault="00EF6751" w:rsidP="005909BB">
      <w:pPr>
        <w:ind w:left="260"/>
        <w:rPr>
          <w:rFonts w:ascii="Times New Roman" w:hAnsi="Times New Roman" w:cs="Times New Roman"/>
          <w:sz w:val="18"/>
          <w:szCs w:val="18"/>
        </w:rPr>
        <w:sectPr w:rsidR="00EF6751" w:rsidRPr="005909BB">
          <w:pgSz w:w="11900" w:h="16838"/>
          <w:pgMar w:top="1135" w:right="846" w:bottom="0" w:left="1440" w:header="0" w:footer="0" w:gutter="0"/>
          <w:cols w:space="0" w:equalWidth="0">
            <w:col w:w="9620"/>
          </w:cols>
          <w:docGrid w:linePitch="360"/>
        </w:sectPr>
      </w:pPr>
    </w:p>
    <w:p w:rsidR="00EF6751" w:rsidRPr="005909BB" w:rsidRDefault="00EF6751" w:rsidP="005909BB">
      <w:pPr>
        <w:ind w:left="620"/>
        <w:rPr>
          <w:rFonts w:ascii="Times New Roman" w:hAnsi="Times New Roman" w:cs="Times New Roman"/>
          <w:sz w:val="18"/>
          <w:szCs w:val="18"/>
        </w:rPr>
      </w:pPr>
      <w:bookmarkStart w:id="26" w:name="page102"/>
      <w:bookmarkEnd w:id="26"/>
      <w:r w:rsidRPr="005909BB">
        <w:rPr>
          <w:rFonts w:ascii="Times New Roman" w:hAnsi="Times New Roman" w:cs="Times New Roman"/>
          <w:sz w:val="18"/>
          <w:szCs w:val="18"/>
        </w:rPr>
        <w:t>поведения;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sz w:val="18"/>
          <w:szCs w:val="18"/>
        </w:rPr>
      </w:pPr>
      <w:r w:rsidRPr="005909BB">
        <w:rPr>
          <w:rFonts w:ascii="Times New Roman" w:hAnsi="Times New Roman" w:cs="Times New Roman"/>
          <w:sz w:val="18"/>
          <w:szCs w:val="18"/>
        </w:rPr>
        <w:t>– знание основных моральных норм и ориентация на их выполнение, дифференциации моральных и конвенционных норм, развитие морального как переходного от доконвенциональных к конвенциональному уровню;</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установка на здоровый образ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ight="20" w:hanging="360"/>
        <w:rPr>
          <w:rFonts w:ascii="Times New Roman" w:hAnsi="Times New Roman" w:cs="Times New Roman"/>
          <w:sz w:val="18"/>
          <w:szCs w:val="18"/>
        </w:rPr>
      </w:pPr>
      <w:r w:rsidRPr="005909BB">
        <w:rPr>
          <w:rFonts w:ascii="Times New Roman" w:hAnsi="Times New Roman" w:cs="Times New Roman"/>
          <w:sz w:val="18"/>
          <w:szCs w:val="18"/>
        </w:rPr>
        <w:t>– чувство прекрасного и эстетические чувства на основе знакомства с мировой и отечественной художественной культурой;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  эмпатия как понимание чувств других людей и сопереживания им.</w:t>
      </w:r>
    </w:p>
    <w:p w:rsidR="00EF6751" w:rsidRPr="005909BB" w:rsidRDefault="00EF6751" w:rsidP="005909BB">
      <w:pPr>
        <w:ind w:left="620"/>
        <w:rPr>
          <w:rFonts w:ascii="Times New Roman" w:hAnsi="Times New Roman" w:cs="Times New Roman"/>
          <w:i/>
          <w:sz w:val="18"/>
          <w:szCs w:val="18"/>
        </w:rPr>
      </w:pPr>
      <w:r w:rsidRPr="005909BB">
        <w:rPr>
          <w:rFonts w:ascii="Times New Roman" w:hAnsi="Times New Roman" w:cs="Times New Roman"/>
          <w:i/>
          <w:sz w:val="18"/>
          <w:szCs w:val="18"/>
        </w:rPr>
        <w:t>Выпускник получит возможность для формирования: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внутренней позиции школьника на основе положительного отношения к школе,</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понимания необходимости учения, выраженного в преобладании учебно – познавательных мотивов и предпочтений социального способа оценки знаний;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выраженной устойчивой учебно</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познавательной мотивации учения;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устойчивого учебно</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познавательного интереса к новым общим способам решения</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адекватного понимания дифференцированной самооценки на основе критерия</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успешности реализации социальной роли «хорошего ученика»;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компетентности в реализации основ гражданской индентичности в поступках 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морального сознания на конвенциональном уровне,</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способности к решению моральных</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дилемм на основе учета позиции партнеров в общении, ориентации на их мотивы и чувства, устойчивое следование в поведении моральным нормам и этическим требованиям;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установка на здоровый образ жизни и реализации в реальном поведении и поступках;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осознанных устойчивых эстетических предпочтений и ориентации на искусство как</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значимую сферу человеческой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hanging="36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эмпатии как осознанного понимания чувств других людей и сопереживания им,</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выражающих в поступках, направленных на помощь и обеспечение благополучия.</w:t>
      </w:r>
    </w:p>
    <w:p w:rsidR="00EF6751" w:rsidRPr="005909BB" w:rsidRDefault="00EF6751" w:rsidP="005909BB">
      <w:pPr>
        <w:ind w:left="620" w:hanging="360"/>
        <w:rPr>
          <w:rFonts w:ascii="Times New Roman" w:hAnsi="Times New Roman" w:cs="Times New Roman"/>
          <w:i/>
          <w:sz w:val="18"/>
          <w:szCs w:val="18"/>
        </w:rPr>
        <w:sectPr w:rsidR="00EF6751" w:rsidRPr="005909BB">
          <w:pgSz w:w="11900" w:h="16838"/>
          <w:pgMar w:top="1122" w:right="846" w:bottom="0" w:left="1440" w:header="0" w:footer="0" w:gutter="0"/>
          <w:cols w:space="0" w:equalWidth="0">
            <w:col w:w="9620"/>
          </w:cols>
          <w:docGrid w:linePitch="360"/>
        </w:sect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Метапредметные результаты освоения учебного предмета искусство</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b/>
          <w:i/>
          <w:sz w:val="18"/>
          <w:szCs w:val="18"/>
        </w:rPr>
        <w:br w:type="column"/>
      </w:r>
    </w:p>
    <w:p w:rsidR="00EF6751" w:rsidRPr="005909BB" w:rsidRDefault="00EF6751" w:rsidP="005909BB">
      <w:pPr>
        <w:rPr>
          <w:rFonts w:ascii="Times New Roman" w:hAnsi="Times New Roman" w:cs="Times New Roman"/>
          <w:b/>
          <w:i/>
          <w:sz w:val="18"/>
          <w:szCs w:val="18"/>
        </w:rPr>
      </w:pPr>
      <w:r w:rsidRPr="005909BB">
        <w:rPr>
          <w:rFonts w:ascii="Times New Roman" w:hAnsi="Times New Roman" w:cs="Times New Roman"/>
          <w:b/>
          <w:i/>
          <w:sz w:val="18"/>
          <w:szCs w:val="18"/>
        </w:rPr>
        <w:t>изобразительное</w:t>
      </w:r>
    </w:p>
    <w:p w:rsidR="00EF6751" w:rsidRPr="005909BB" w:rsidRDefault="00EF6751" w:rsidP="005909BB">
      <w:pPr>
        <w:rPr>
          <w:rFonts w:ascii="Times New Roman" w:hAnsi="Times New Roman" w:cs="Times New Roman"/>
          <w:b/>
          <w:i/>
          <w:sz w:val="18"/>
          <w:szCs w:val="18"/>
        </w:rPr>
        <w:sectPr w:rsidR="00EF6751" w:rsidRPr="005909BB">
          <w:type w:val="continuous"/>
          <w:pgSz w:w="11900" w:h="16838"/>
          <w:pgMar w:top="1122" w:right="846" w:bottom="0" w:left="1440" w:header="0" w:footer="0" w:gutter="0"/>
          <w:cols w:num="2" w:space="0" w:equalWidth="0">
            <w:col w:w="7360" w:space="440"/>
            <w:col w:w="1820"/>
          </w:cols>
          <w:docGrid w:linePitch="360"/>
        </w:sectPr>
      </w:pP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6"/>
        </w:numPr>
        <w:tabs>
          <w:tab w:val="left" w:pos="1268"/>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соответствии с Федеральным государственным образовательным стандартом сформированность универсальных учебных действий у обучающихся на ступени начального общего образования должна быть определена на этапе завершения обучения в начальной школе.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Раздел «Регулятивные универсальные учебные действия»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Выпускник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принимать и сохранять учебную задачу;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40" w:hanging="360"/>
        <w:rPr>
          <w:rFonts w:ascii="Times New Roman" w:hAnsi="Times New Roman" w:cs="Times New Roman"/>
          <w:sz w:val="18"/>
          <w:szCs w:val="18"/>
        </w:rPr>
      </w:pPr>
      <w:r w:rsidRPr="005909BB">
        <w:rPr>
          <w:rFonts w:ascii="Times New Roman" w:hAnsi="Times New Roman" w:cs="Times New Roman"/>
          <w:sz w:val="18"/>
          <w:szCs w:val="18"/>
        </w:rPr>
        <w:t>– учитывать выделенные учителем ориентиры действия в новом учебном материале в сотрудничестве с учителем;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40" w:right="20" w:hanging="360"/>
        <w:rPr>
          <w:rFonts w:ascii="Times New Roman" w:hAnsi="Times New Roman" w:cs="Times New Roman"/>
          <w:sz w:val="18"/>
          <w:szCs w:val="18"/>
        </w:rPr>
      </w:pPr>
      <w:r w:rsidRPr="005909BB">
        <w:rPr>
          <w:rFonts w:ascii="Times New Roman" w:hAnsi="Times New Roman" w:cs="Times New Roman"/>
          <w:sz w:val="18"/>
          <w:szCs w:val="18"/>
        </w:rPr>
        <w:t>– планировать свое действие с поставленной задачей и условиями ее реализации, в том числе во внутреннем плане;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учитывать правило в планировании и контроле способа решения;</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осуществлять итоговый контроль по результату;</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адекватно воспринимать оценку учителя;</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различать способ и результат действия;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40" w:hanging="360"/>
        <w:rPr>
          <w:rFonts w:ascii="Times New Roman" w:hAnsi="Times New Roman" w:cs="Times New Roman"/>
          <w:sz w:val="18"/>
          <w:szCs w:val="18"/>
        </w:rPr>
      </w:pPr>
      <w:r w:rsidRPr="005909BB">
        <w:rPr>
          <w:rFonts w:ascii="Times New Roman" w:hAnsi="Times New Roman" w:cs="Times New Roman"/>
          <w:sz w:val="18"/>
          <w:szCs w:val="18"/>
        </w:rPr>
        <w:t>– оценивать правильность выполнения действия на уровне адекватной ретроспективной оценки;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  вносить необходимые коррективы в действие после его завершения на основе</w:t>
      </w:r>
    </w:p>
    <w:p w:rsidR="00EF6751" w:rsidRPr="005909BB" w:rsidRDefault="00EF6751" w:rsidP="005909BB">
      <w:pPr>
        <w:ind w:left="980"/>
        <w:rPr>
          <w:rFonts w:ascii="Times New Roman" w:hAnsi="Times New Roman" w:cs="Times New Roman"/>
          <w:sz w:val="18"/>
          <w:szCs w:val="18"/>
        </w:rPr>
        <w:sectPr w:rsidR="00EF6751" w:rsidRPr="005909BB">
          <w:type w:val="continuous"/>
          <w:pgSz w:w="11900" w:h="16838"/>
          <w:pgMar w:top="1122" w:right="846" w:bottom="0" w:left="1440" w:header="0" w:footer="0" w:gutter="0"/>
          <w:cols w:space="0" w:equalWidth="0">
            <w:col w:w="9620"/>
          </w:cols>
          <w:docGrid w:linePitch="360"/>
        </w:sectPr>
      </w:pPr>
    </w:p>
    <w:p w:rsidR="00EF6751" w:rsidRPr="005909BB" w:rsidRDefault="00EF6751" w:rsidP="005909BB">
      <w:pPr>
        <w:ind w:left="1340"/>
        <w:rPr>
          <w:rFonts w:ascii="Times New Roman" w:hAnsi="Times New Roman" w:cs="Times New Roman"/>
          <w:sz w:val="18"/>
          <w:szCs w:val="18"/>
        </w:rPr>
      </w:pPr>
      <w:bookmarkStart w:id="27" w:name="page103"/>
      <w:bookmarkEnd w:id="27"/>
      <w:r w:rsidRPr="005909BB">
        <w:rPr>
          <w:rFonts w:ascii="Times New Roman" w:hAnsi="Times New Roman" w:cs="Times New Roman"/>
          <w:sz w:val="18"/>
          <w:szCs w:val="18"/>
        </w:rPr>
        <w:t>его оценки и учета характера сделанных ошибок;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340" w:hanging="360"/>
        <w:rPr>
          <w:rFonts w:ascii="Times New Roman" w:hAnsi="Times New Roman" w:cs="Times New Roman"/>
          <w:sz w:val="18"/>
          <w:szCs w:val="18"/>
        </w:rPr>
      </w:pPr>
      <w:r w:rsidRPr="005909BB">
        <w:rPr>
          <w:rFonts w:ascii="Times New Roman" w:hAnsi="Times New Roman" w:cs="Times New Roman"/>
          <w:sz w:val="18"/>
          <w:szCs w:val="18"/>
        </w:rPr>
        <w:t>– выполнять учебные действия в материализованной, громкоречевой и умственной форме.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i/>
          <w:sz w:val="18"/>
          <w:szCs w:val="18"/>
        </w:rPr>
      </w:pPr>
      <w:r w:rsidRPr="005909BB">
        <w:rPr>
          <w:rFonts w:ascii="Times New Roman" w:hAnsi="Times New Roman" w:cs="Times New Roman"/>
          <w:i/>
          <w:sz w:val="18"/>
          <w:szCs w:val="18"/>
        </w:rPr>
        <w:t>Выпускник получит возможность: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адекватно воспринимать предложения учителей,</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товарищей,</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родителей 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других людей по исправлению допущенных ошибок;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выделять и формулировать то,</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что уже усвоено и что еще нужно усвоить,</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определять качество и уровня усвоения;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устанавливать соответствие полученного результата поставленной цели;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соотносить правильность выбора,</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планирования,</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выполнения и результата</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действия с требованиями конкретной задачи;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активизация сил и энергии,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 волевому усилию в ситуации мотивационного</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конфликта;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концентрация воли для преодоления интеллектуальных затруднений 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физических препятствий;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стабилизация эмоционального состояния для решения различных задач.</w:t>
      </w: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Раздел «Познавательные универсальные учебные действия»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Выпускник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осуществлять поиск информации для выполнения учебных заданий с использованием учебной литературы;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использовать знаково – символические средства, в том числе модели и схемы для решения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строить речевое высказывание в устной и письменной форме;</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ориентироваться на разнообразие способов решения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основам смыслового чтения художественных и познавательных текстов, выделять существенную информацию из текстов разных видов;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осуществлять анализ объектов с выделением существенных и несущественных признаков;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осуществлять синтез как составление целого из частей;</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проводить сравнение, сериализацию и классификацию по заданным критериям;</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устанавливать причинно – следственные связи;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строить рассуждения в форме связи простых суждений об объекте, его строении, свойствах и связях;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обобщать, т.е. осуществлять генерализацию и выведение общности для целого ряда или класса единичных объектов на основе выделения сущностной связи;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осуществлять подведение под понятие на основе распознавания объектов, выделения существенных признаков и их синтеза;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устанавливать аналогии;</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владеть общим приемом решения задач.</w:t>
      </w:r>
    </w:p>
    <w:p w:rsidR="00EF6751" w:rsidRPr="005909BB" w:rsidRDefault="00EF6751" w:rsidP="005909BB">
      <w:pPr>
        <w:ind w:left="620"/>
        <w:rPr>
          <w:rFonts w:ascii="Times New Roman" w:hAnsi="Times New Roman" w:cs="Times New Roman"/>
          <w:i/>
          <w:sz w:val="18"/>
          <w:szCs w:val="18"/>
        </w:rPr>
      </w:pPr>
      <w:r w:rsidRPr="005909BB">
        <w:rPr>
          <w:rFonts w:ascii="Times New Roman" w:hAnsi="Times New Roman" w:cs="Times New Roman"/>
          <w:i/>
          <w:sz w:val="18"/>
          <w:szCs w:val="18"/>
        </w:rPr>
        <w:t>Выпускник получит возможность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создавать и преобразовывать модели и схемы для решения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моделировать,</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т.е.</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выделять и обобщенно фиксировать группы существенных</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признаков объектов с целью решения конкретных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поиск и выделение необходимой информации из различных источников в разных</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формах (текст, рисунок, таблица, диаграмма, схема);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сбор информации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(извлечение необходимой информации из различных</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источников; дополнение таблиц новыми данными;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обработка информации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(определение основной и второстепенной</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информации;</w:t>
      </w:r>
    </w:p>
    <w:p w:rsidR="00EF6751" w:rsidRPr="005909BB" w:rsidRDefault="00EF6751" w:rsidP="005909BB">
      <w:pPr>
        <w:ind w:left="260" w:firstLine="708"/>
        <w:rPr>
          <w:rFonts w:ascii="Times New Roman" w:hAnsi="Times New Roman" w:cs="Times New Roman"/>
          <w:i/>
          <w:sz w:val="18"/>
          <w:szCs w:val="18"/>
        </w:rPr>
        <w:sectPr w:rsidR="00EF6751" w:rsidRPr="005909BB">
          <w:pgSz w:w="11900" w:h="16838"/>
          <w:pgMar w:top="1122" w:right="846" w:bottom="68" w:left="1440" w:header="0" w:footer="0" w:gutter="0"/>
          <w:cols w:space="0" w:equalWidth="0">
            <w:col w:w="9620"/>
          </w:cols>
          <w:docGrid w:linePitch="360"/>
        </w:sectPr>
      </w:pPr>
    </w:p>
    <w:p w:rsidR="00EF6751" w:rsidRPr="005909BB" w:rsidRDefault="00EF6751" w:rsidP="005909BB">
      <w:pPr>
        <w:ind w:left="260" w:firstLine="708"/>
        <w:rPr>
          <w:rFonts w:ascii="Times New Roman" w:hAnsi="Times New Roman" w:cs="Times New Roman"/>
          <w:i/>
          <w:sz w:val="18"/>
          <w:szCs w:val="18"/>
        </w:rPr>
      </w:pPr>
      <w:bookmarkStart w:id="28" w:name="page104"/>
      <w:bookmarkEnd w:id="28"/>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запись,</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фиксация информации об окружающем мире,</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 том числе с помощью</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ИКТ, заполнение предложенных схем с опорой на прочитанный текст;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анализ информации;</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передача информации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(устным,</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письменным,</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цифровым способами);</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интерпретация информации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(структурировать;</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переводить сплошной текст</w:t>
      </w:r>
    </w:p>
    <w:p w:rsidR="00EF6751" w:rsidRPr="005909BB" w:rsidRDefault="00EF6751" w:rsidP="005909BB">
      <w:pPr>
        <w:numPr>
          <w:ilvl w:val="0"/>
          <w:numId w:val="47"/>
        </w:numPr>
        <w:tabs>
          <w:tab w:val="left" w:pos="420"/>
        </w:tabs>
        <w:ind w:left="420" w:hanging="158"/>
        <w:rPr>
          <w:rFonts w:ascii="Times New Roman" w:hAnsi="Times New Roman" w:cs="Times New Roman"/>
          <w:i/>
          <w:sz w:val="18"/>
          <w:szCs w:val="18"/>
        </w:rPr>
      </w:pPr>
      <w:r w:rsidRPr="005909BB">
        <w:rPr>
          <w:rFonts w:ascii="Times New Roman" w:hAnsi="Times New Roman" w:cs="Times New Roman"/>
          <w:i/>
          <w:sz w:val="18"/>
          <w:szCs w:val="18"/>
        </w:rPr>
        <w:t>таблицу, презентировать полученную информацию, в том числе с помощью  ИКТ);</w:t>
      </w:r>
    </w:p>
    <w:p w:rsidR="00EF6751" w:rsidRPr="005909BB" w:rsidRDefault="00EF6751" w:rsidP="005909BB">
      <w:pPr>
        <w:rPr>
          <w:rFonts w:ascii="Times New Roman" w:hAnsi="Times New Roman" w:cs="Times New Roman"/>
          <w:i/>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оценка информации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(критическая оценка,</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оценка достоверности);</w:t>
      </w:r>
    </w:p>
    <w:p w:rsidR="00EF6751" w:rsidRPr="005909BB" w:rsidRDefault="00EF6751" w:rsidP="005909BB">
      <w:pPr>
        <w:rPr>
          <w:rFonts w:ascii="Times New Roman" w:hAnsi="Times New Roman" w:cs="Times New Roman"/>
          <w:i/>
          <w:sz w:val="18"/>
          <w:szCs w:val="18"/>
        </w:rPr>
      </w:pPr>
    </w:p>
    <w:p w:rsidR="00EF6751" w:rsidRPr="005909BB" w:rsidRDefault="00EF6751" w:rsidP="005909BB">
      <w:pPr>
        <w:ind w:left="260" w:firstLine="708"/>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подведение под понятие на основе распознавания объектов,</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выделения</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существенных признаков;</w:t>
      </w:r>
    </w:p>
    <w:p w:rsidR="00EF6751" w:rsidRPr="005909BB" w:rsidRDefault="00EF6751" w:rsidP="005909BB">
      <w:pPr>
        <w:rPr>
          <w:rFonts w:ascii="Times New Roman" w:hAnsi="Times New Roman" w:cs="Times New Roman"/>
          <w:i/>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анализ;</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синтез;</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сравнение;</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сериация;</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классификация по заданным критериям;</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установление аналогий;</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установление причинно-следственных связей;</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построение рассуждения;</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обобщение.</w:t>
      </w: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Раздел «Коммуникативные универсальные учебные действия»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Содержание и способы общения и коммуникации обусловливают развитие способности ребѐнка к регуляции поведения и деятельности, познанию мира, определяют образ «Я» как систему представлений о себе, отношений к себе, использование средств языка и речи для получения и передачи информации, участие в продуктивном диалоге; самовыражение: монологические высказывания разного типа.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Выпускник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допускать возможность существования у людей различных точек зрения, в том числе не совпадающих с его собственной, и ориентироваться на позицию партнера в общении и взаимодействии;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учитывать разные мнения и стремиться к координации различных позиций в сотрудничестве;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формулировать собственное мнение и позицию;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договариваться и приводить к общему решению в совместной деятельности, в том числе в ситуации столкновения интересов;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строить понятные для партнера высказывания, учитывающие, что партнер знает и видит, а что нет;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задавать вопросы;</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контролировать действия партнеров;</w:t>
      </w:r>
    </w:p>
    <w:p w:rsidR="00EF6751" w:rsidRPr="005909BB" w:rsidRDefault="00EF6751" w:rsidP="005909BB">
      <w:pPr>
        <w:ind w:left="620"/>
        <w:rPr>
          <w:rFonts w:ascii="Times New Roman" w:hAnsi="Times New Roman" w:cs="Times New Roman"/>
          <w:sz w:val="18"/>
          <w:szCs w:val="18"/>
        </w:rPr>
      </w:pPr>
      <w:r w:rsidRPr="005909BB">
        <w:rPr>
          <w:rFonts w:ascii="Times New Roman" w:hAnsi="Times New Roman" w:cs="Times New Roman"/>
          <w:sz w:val="18"/>
          <w:szCs w:val="18"/>
        </w:rPr>
        <w:t>–  использовать речь для регуляции своего действия;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hanging="360"/>
        <w:rPr>
          <w:rFonts w:ascii="Times New Roman" w:hAnsi="Times New Roman" w:cs="Times New Roman"/>
          <w:sz w:val="18"/>
          <w:szCs w:val="18"/>
        </w:rPr>
      </w:pPr>
      <w:r w:rsidRPr="005909BB">
        <w:rPr>
          <w:rFonts w:ascii="Times New Roman" w:hAnsi="Times New Roman" w:cs="Times New Roman"/>
          <w:sz w:val="18"/>
          <w:szCs w:val="18"/>
        </w:rPr>
        <w:t>– адекватно использовать речевые средства для решения различных коммуникативных задач, строить монологическое высказывание, владеть диалоговой формой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i/>
          <w:sz w:val="18"/>
          <w:szCs w:val="18"/>
        </w:rPr>
      </w:pPr>
      <w:r w:rsidRPr="005909BB">
        <w:rPr>
          <w:rFonts w:ascii="Times New Roman" w:hAnsi="Times New Roman" w:cs="Times New Roman"/>
          <w:i/>
          <w:sz w:val="18"/>
          <w:szCs w:val="18"/>
        </w:rPr>
        <w:t>Выпускник получит возможность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слушать собеседника;</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определять общую цель и пути ее достижения;</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осуществлять взаимный контроль,</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адекватно оценивать собственное поведение и поведение окружающих,</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оказывать в сотрудничестве взаимопомощь;</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аргументировать свою позицию и координировать еѐ с позициями партнѐров в</w:t>
      </w:r>
    </w:p>
    <w:p w:rsidR="00EF6751" w:rsidRPr="005909BB" w:rsidRDefault="00EF6751" w:rsidP="005909BB">
      <w:pPr>
        <w:ind w:left="980"/>
        <w:rPr>
          <w:rFonts w:ascii="Times New Roman" w:hAnsi="Times New Roman" w:cs="Times New Roman"/>
          <w:i/>
          <w:sz w:val="18"/>
          <w:szCs w:val="18"/>
        </w:rPr>
        <w:sectPr w:rsidR="00EF6751" w:rsidRPr="005909BB">
          <w:pgSz w:w="11900" w:h="16838"/>
          <w:pgMar w:top="1138" w:right="846" w:bottom="0" w:left="1440" w:header="0" w:footer="0" w:gutter="0"/>
          <w:cols w:space="0" w:equalWidth="0">
            <w:col w:w="9620"/>
          </w:cols>
          <w:docGrid w:linePitch="360"/>
        </w:sectPr>
      </w:pPr>
    </w:p>
    <w:p w:rsidR="00EF6751" w:rsidRPr="005909BB" w:rsidRDefault="00EF6751" w:rsidP="005909BB">
      <w:pPr>
        <w:ind w:left="260"/>
        <w:rPr>
          <w:rFonts w:ascii="Times New Roman" w:hAnsi="Times New Roman" w:cs="Times New Roman"/>
          <w:i/>
          <w:sz w:val="18"/>
          <w:szCs w:val="18"/>
        </w:rPr>
      </w:pPr>
      <w:bookmarkStart w:id="29" w:name="page105"/>
      <w:bookmarkEnd w:id="29"/>
      <w:r w:rsidRPr="005909BB">
        <w:rPr>
          <w:rFonts w:ascii="Times New Roman" w:hAnsi="Times New Roman" w:cs="Times New Roman"/>
          <w:i/>
          <w:sz w:val="18"/>
          <w:szCs w:val="18"/>
        </w:rPr>
        <w:t>сотрудничестве при выработке общего решения в совместной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прогнозировать возникновение конфликтов при наличии разных точек зрения</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разрешать конфликты на основе учѐта интересов и позиций всех участников;</w:t>
      </w: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координировать и принимать различные позиции во взаимодействии.</w:t>
      </w: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Предметные результаты освоения учебного предмета «Изобразительное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pStyle w:val="ListParagraph"/>
        <w:numPr>
          <w:ilvl w:val="0"/>
          <w:numId w:val="115"/>
        </w:numPr>
        <w:tabs>
          <w:tab w:val="left" w:pos="440"/>
        </w:tabs>
        <w:rPr>
          <w:rFonts w:ascii="Times New Roman" w:hAnsi="Times New Roman" w:cs="Times New Roman"/>
          <w:b/>
          <w:sz w:val="18"/>
          <w:szCs w:val="18"/>
        </w:rPr>
      </w:pPr>
      <w:r w:rsidRPr="005909BB">
        <w:rPr>
          <w:rFonts w:ascii="Times New Roman" w:hAnsi="Times New Roman" w:cs="Times New Roman"/>
          <w:b/>
          <w:sz w:val="18"/>
          <w:szCs w:val="18"/>
        </w:rPr>
        <w:t>класс</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40"/>
        <w:rPr>
          <w:rFonts w:ascii="Times New Roman" w:hAnsi="Times New Roman" w:cs="Times New Roman"/>
          <w:b/>
          <w:sz w:val="18"/>
          <w:szCs w:val="18"/>
        </w:rPr>
      </w:pPr>
      <w:r w:rsidRPr="005909BB">
        <w:rPr>
          <w:rFonts w:ascii="Times New Roman" w:hAnsi="Times New Roman" w:cs="Times New Roman"/>
          <w:b/>
          <w:sz w:val="18"/>
          <w:szCs w:val="18"/>
        </w:rPr>
        <w:t>Учащиеся узнают: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основные жанры и виды произведений изобразительного искусства.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00"/>
        <w:rPr>
          <w:rFonts w:ascii="Times New Roman" w:hAnsi="Times New Roman" w:cs="Times New Roman"/>
          <w:b/>
          <w:sz w:val="18"/>
          <w:szCs w:val="18"/>
        </w:rPr>
      </w:pPr>
      <w:r w:rsidRPr="005909BB">
        <w:rPr>
          <w:rFonts w:ascii="Times New Roman" w:hAnsi="Times New Roman" w:cs="Times New Roman"/>
          <w:b/>
          <w:sz w:val="18"/>
          <w:szCs w:val="18"/>
        </w:rPr>
        <w:t>Учащиеся научатся:</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различать основные и составные, теплые и холодные цвета;</w:t>
      </w:r>
    </w:p>
    <w:p w:rsidR="00EF6751" w:rsidRPr="005909BB" w:rsidRDefault="00EF6751" w:rsidP="005909BB">
      <w:pPr>
        <w:tabs>
          <w:tab w:val="left" w:pos="1300"/>
          <w:tab w:val="left" w:pos="2580"/>
          <w:tab w:val="left" w:pos="4160"/>
          <w:tab w:val="left" w:pos="5680"/>
          <w:tab w:val="left" w:pos="7400"/>
          <w:tab w:val="left" w:pos="8840"/>
          <w:tab w:val="left" w:pos="9320"/>
        </w:tabs>
        <w:ind w:left="260"/>
        <w:rPr>
          <w:rFonts w:ascii="Times New Roman" w:hAnsi="Times New Roman" w:cs="Times New Roman"/>
          <w:sz w:val="18"/>
          <w:szCs w:val="18"/>
        </w:rPr>
      </w:pPr>
      <w:r w:rsidRPr="005909BB">
        <w:rPr>
          <w:rFonts w:ascii="Times New Roman" w:hAnsi="Times New Roman" w:cs="Times New Roman"/>
          <w:sz w:val="18"/>
          <w:szCs w:val="18"/>
        </w:rPr>
        <w:t>узнавать</w:t>
      </w:r>
      <w:r w:rsidRPr="005909BB">
        <w:rPr>
          <w:rFonts w:ascii="Times New Roman" w:hAnsi="Times New Roman" w:cs="Times New Roman"/>
          <w:sz w:val="18"/>
          <w:szCs w:val="18"/>
        </w:rPr>
        <w:tab/>
        <w:t>отдельные</w:t>
      </w:r>
      <w:r w:rsidRPr="005909BB">
        <w:rPr>
          <w:rFonts w:ascii="Times New Roman" w:hAnsi="Times New Roman" w:cs="Times New Roman"/>
          <w:sz w:val="18"/>
          <w:szCs w:val="18"/>
        </w:rPr>
        <w:tab/>
        <w:t>произведения</w:t>
      </w:r>
      <w:r w:rsidRPr="005909BB">
        <w:rPr>
          <w:rFonts w:ascii="Times New Roman" w:hAnsi="Times New Roman" w:cs="Times New Roman"/>
          <w:sz w:val="18"/>
          <w:szCs w:val="18"/>
        </w:rPr>
        <w:tab/>
        <w:t>выдающихся</w:t>
      </w:r>
      <w:r w:rsidRPr="005909BB">
        <w:rPr>
          <w:rFonts w:ascii="Times New Roman" w:hAnsi="Times New Roman" w:cs="Times New Roman"/>
          <w:sz w:val="18"/>
          <w:szCs w:val="18"/>
        </w:rPr>
        <w:tab/>
        <w:t>отечественных</w:t>
      </w:r>
      <w:r w:rsidRPr="005909BB">
        <w:rPr>
          <w:rFonts w:ascii="Times New Roman" w:hAnsi="Times New Roman" w:cs="Times New Roman"/>
          <w:sz w:val="18"/>
          <w:szCs w:val="18"/>
        </w:rPr>
        <w:tab/>
        <w:t>художников</w:t>
      </w:r>
      <w:r w:rsidRPr="005909BB">
        <w:rPr>
          <w:rFonts w:ascii="Times New Roman" w:hAnsi="Times New Roman" w:cs="Times New Roman"/>
          <w:sz w:val="18"/>
          <w:szCs w:val="18"/>
        </w:rPr>
        <w:tab/>
        <w:t>(В.</w:t>
      </w:r>
      <w:r w:rsidRPr="005909BB">
        <w:rPr>
          <w:rFonts w:ascii="Times New Roman" w:hAnsi="Times New Roman" w:cs="Times New Roman"/>
          <w:sz w:val="18"/>
          <w:szCs w:val="18"/>
        </w:rPr>
        <w:tab/>
        <w:t>М.</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Васнецов, И. И. Левитан*);</w:t>
      </w:r>
    </w:p>
    <w:p w:rsidR="00EF6751" w:rsidRPr="005909BB" w:rsidRDefault="00EF6751" w:rsidP="005909BB">
      <w:pPr>
        <w:tabs>
          <w:tab w:val="left" w:pos="1660"/>
          <w:tab w:val="left" w:pos="3020"/>
          <w:tab w:val="left" w:pos="3840"/>
          <w:tab w:val="left" w:pos="5940"/>
          <w:tab w:val="left" w:pos="7240"/>
          <w:tab w:val="left" w:pos="8520"/>
        </w:tabs>
        <w:ind w:left="260"/>
        <w:rPr>
          <w:rFonts w:ascii="Times New Roman" w:hAnsi="Times New Roman" w:cs="Times New Roman"/>
          <w:sz w:val="18"/>
          <w:szCs w:val="18"/>
        </w:rPr>
      </w:pPr>
      <w:r w:rsidRPr="005909BB">
        <w:rPr>
          <w:rFonts w:ascii="Times New Roman" w:hAnsi="Times New Roman" w:cs="Times New Roman"/>
          <w:sz w:val="18"/>
          <w:szCs w:val="18"/>
        </w:rPr>
        <w:t>сравнивать</w:t>
      </w:r>
      <w:r w:rsidRPr="005909BB">
        <w:rPr>
          <w:rFonts w:ascii="Times New Roman" w:hAnsi="Times New Roman" w:cs="Times New Roman"/>
          <w:sz w:val="18"/>
          <w:szCs w:val="18"/>
        </w:rPr>
        <w:tab/>
        <w:t>различные</w:t>
      </w:r>
      <w:r w:rsidRPr="005909BB">
        <w:rPr>
          <w:rFonts w:ascii="Times New Roman" w:hAnsi="Times New Roman" w:cs="Times New Roman"/>
          <w:sz w:val="18"/>
          <w:szCs w:val="18"/>
        </w:rPr>
        <w:tab/>
        <w:t>виды</w:t>
      </w:r>
      <w:r w:rsidRPr="005909BB">
        <w:rPr>
          <w:rFonts w:ascii="Times New Roman" w:hAnsi="Times New Roman" w:cs="Times New Roman"/>
          <w:sz w:val="18"/>
          <w:szCs w:val="18"/>
        </w:rPr>
        <w:tab/>
        <w:t>изобразительного</w:t>
      </w:r>
      <w:r w:rsidRPr="005909BB">
        <w:rPr>
          <w:rFonts w:ascii="Times New Roman" w:hAnsi="Times New Roman" w:cs="Times New Roman"/>
          <w:sz w:val="18"/>
          <w:szCs w:val="18"/>
        </w:rPr>
        <w:tab/>
        <w:t>искусства</w:t>
      </w:r>
      <w:r w:rsidRPr="005909BB">
        <w:rPr>
          <w:rFonts w:ascii="Times New Roman" w:hAnsi="Times New Roman" w:cs="Times New Roman"/>
          <w:sz w:val="18"/>
          <w:szCs w:val="18"/>
        </w:rPr>
        <w:tab/>
        <w:t>(графики,</w:t>
      </w:r>
      <w:r w:rsidRPr="005909BB">
        <w:rPr>
          <w:rFonts w:ascii="Times New Roman" w:hAnsi="Times New Roman" w:cs="Times New Roman"/>
          <w:sz w:val="18"/>
          <w:szCs w:val="18"/>
        </w:rPr>
        <w:tab/>
        <w:t>живописи,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декоративно-прикладного искусства);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использовать художественные материалы (гуашь, цветные карандаши, акварель, бумага); применять основные средства художественной выразительности в рисунке, живописи и скульптуре (с натуры, по памяти и воображению); в декоративных и конструктивных работах: иллюстрациях к произведениям литературы и музыки.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720" w:right="3680" w:hanging="460"/>
        <w:rPr>
          <w:rFonts w:ascii="Times New Roman" w:hAnsi="Times New Roman" w:cs="Times New Roman"/>
          <w:b/>
          <w:sz w:val="18"/>
          <w:szCs w:val="18"/>
        </w:rPr>
      </w:pPr>
      <w:r w:rsidRPr="005909BB">
        <w:rPr>
          <w:rFonts w:ascii="Times New Roman" w:hAnsi="Times New Roman" w:cs="Times New Roman"/>
          <w:b/>
          <w:sz w:val="18"/>
          <w:szCs w:val="18"/>
        </w:rPr>
        <w:t>Раздел «Азбука искусства. Как говорит искусство?» Выпускник научится: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создавать простые композиции на заданную тему на плоскости и в пространстве; использовать выразительные средства изобразительного искусства: композицию, форму, ритм, линию, цвет, объем, фактуру; различные художественные материалы для воплощения собственного художественно-творческого замысла;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различать основные и составные, теплые и холодные цвета; изменять их эмоциональную</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напряженность с помощью смешивания с белой и черной красками; использовать их для</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передачи художественного замысла в собственной учебно-творческой деятельности;</w:t>
      </w:r>
    </w:p>
    <w:p w:rsidR="00EF6751" w:rsidRPr="005909BB" w:rsidRDefault="00EF6751" w:rsidP="005909BB">
      <w:pPr>
        <w:tabs>
          <w:tab w:val="left" w:pos="1480"/>
          <w:tab w:val="left" w:pos="2900"/>
          <w:tab w:val="left" w:pos="4240"/>
          <w:tab w:val="left" w:pos="5400"/>
          <w:tab w:val="left" w:pos="6920"/>
        </w:tabs>
        <w:ind w:left="260"/>
        <w:rPr>
          <w:rFonts w:ascii="Times New Roman" w:hAnsi="Times New Roman" w:cs="Times New Roman"/>
          <w:sz w:val="18"/>
          <w:szCs w:val="18"/>
        </w:rPr>
      </w:pPr>
      <w:r w:rsidRPr="005909BB">
        <w:rPr>
          <w:rFonts w:ascii="Times New Roman" w:hAnsi="Times New Roman" w:cs="Times New Roman"/>
          <w:sz w:val="18"/>
          <w:szCs w:val="18"/>
        </w:rPr>
        <w:t>создавать</w:t>
      </w:r>
      <w:r w:rsidRPr="005909BB">
        <w:rPr>
          <w:rFonts w:ascii="Times New Roman" w:hAnsi="Times New Roman" w:cs="Times New Roman"/>
          <w:sz w:val="18"/>
          <w:szCs w:val="18"/>
        </w:rPr>
        <w:tab/>
        <w:t>средствами</w:t>
      </w:r>
      <w:r w:rsidRPr="005909BB">
        <w:rPr>
          <w:rFonts w:ascii="Times New Roman" w:hAnsi="Times New Roman" w:cs="Times New Roman"/>
          <w:sz w:val="18"/>
          <w:szCs w:val="18"/>
        </w:rPr>
        <w:tab/>
        <w:t>живописи,</w:t>
      </w:r>
      <w:r w:rsidRPr="005909BB">
        <w:rPr>
          <w:rFonts w:ascii="Times New Roman" w:hAnsi="Times New Roman" w:cs="Times New Roman"/>
          <w:sz w:val="18"/>
          <w:szCs w:val="18"/>
        </w:rPr>
        <w:tab/>
        <w:t>графики,</w:t>
      </w:r>
      <w:r w:rsidRPr="005909BB">
        <w:rPr>
          <w:rFonts w:ascii="Times New Roman" w:hAnsi="Times New Roman" w:cs="Times New Roman"/>
          <w:sz w:val="18"/>
          <w:szCs w:val="18"/>
        </w:rPr>
        <w:tab/>
        <w:t>скульптуры,</w:t>
      </w:r>
      <w:r w:rsidRPr="005909BB">
        <w:rPr>
          <w:rFonts w:ascii="Times New Roman" w:hAnsi="Times New Roman" w:cs="Times New Roman"/>
          <w:sz w:val="18"/>
          <w:szCs w:val="18"/>
        </w:rPr>
        <w:tab/>
        <w:t>декоративно-прикладного</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искусства образ человека: передавать на плоскости и в объеме пропорции лица, фигуры;</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передавать характерные черты внешнего облика, одежды, украшений человека;</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наблюдать, сравнивать, сопоставлять и анализировать геометрическую форму предмета;</w:t>
      </w:r>
    </w:p>
    <w:p w:rsidR="00EF6751" w:rsidRPr="005909BB" w:rsidRDefault="00EF6751" w:rsidP="005909BB">
      <w:pPr>
        <w:tabs>
          <w:tab w:val="left" w:pos="3920"/>
        </w:tabs>
        <w:ind w:left="260"/>
        <w:rPr>
          <w:rFonts w:ascii="Times New Roman" w:hAnsi="Times New Roman" w:cs="Times New Roman"/>
          <w:sz w:val="18"/>
          <w:szCs w:val="18"/>
        </w:rPr>
      </w:pPr>
      <w:r w:rsidRPr="005909BB">
        <w:rPr>
          <w:rFonts w:ascii="Times New Roman" w:hAnsi="Times New Roman" w:cs="Times New Roman"/>
          <w:sz w:val="18"/>
          <w:szCs w:val="18"/>
        </w:rPr>
        <w:t>изображать  предметы  различной</w:t>
      </w:r>
      <w:r w:rsidRPr="005909BB">
        <w:rPr>
          <w:rFonts w:ascii="Times New Roman" w:hAnsi="Times New Roman" w:cs="Times New Roman"/>
          <w:sz w:val="18"/>
          <w:szCs w:val="18"/>
        </w:rPr>
        <w:tab/>
        <w:t>формы;  использовать  простые  формы  для  создания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2140"/>
          <w:tab w:val="left" w:pos="3260"/>
          <w:tab w:val="left" w:pos="3720"/>
          <w:tab w:val="left" w:pos="5120"/>
          <w:tab w:val="left" w:pos="6660"/>
          <w:tab w:val="left" w:pos="7880"/>
        </w:tabs>
        <w:ind w:left="260"/>
        <w:rPr>
          <w:rFonts w:ascii="Times New Roman" w:hAnsi="Times New Roman" w:cs="Times New Roman"/>
          <w:sz w:val="18"/>
          <w:szCs w:val="18"/>
        </w:rPr>
      </w:pPr>
      <w:r w:rsidRPr="005909BB">
        <w:rPr>
          <w:rFonts w:ascii="Times New Roman" w:hAnsi="Times New Roman" w:cs="Times New Roman"/>
          <w:sz w:val="18"/>
          <w:szCs w:val="18"/>
        </w:rPr>
        <w:t>выразительных</w:t>
      </w:r>
      <w:r w:rsidRPr="005909BB">
        <w:rPr>
          <w:rFonts w:ascii="Times New Roman" w:hAnsi="Times New Roman" w:cs="Times New Roman"/>
          <w:sz w:val="18"/>
          <w:szCs w:val="18"/>
        </w:rPr>
        <w:tab/>
        <w:t>образов</w:t>
      </w:r>
      <w:r w:rsidRPr="005909BB">
        <w:rPr>
          <w:rFonts w:ascii="Times New Roman" w:hAnsi="Times New Roman" w:cs="Times New Roman"/>
          <w:sz w:val="18"/>
          <w:szCs w:val="18"/>
        </w:rPr>
        <w:tab/>
        <w:t>в</w:t>
      </w:r>
      <w:r w:rsidRPr="005909BB">
        <w:rPr>
          <w:rFonts w:ascii="Times New Roman" w:hAnsi="Times New Roman" w:cs="Times New Roman"/>
          <w:sz w:val="18"/>
          <w:szCs w:val="18"/>
        </w:rPr>
        <w:tab/>
        <w:t>живописи,</w:t>
      </w:r>
      <w:r w:rsidRPr="005909BB">
        <w:rPr>
          <w:rFonts w:ascii="Times New Roman" w:hAnsi="Times New Roman" w:cs="Times New Roman"/>
          <w:sz w:val="18"/>
          <w:szCs w:val="18"/>
        </w:rPr>
        <w:tab/>
        <w:t>скульптуре,</w:t>
      </w:r>
      <w:r w:rsidRPr="005909BB">
        <w:rPr>
          <w:rFonts w:ascii="Times New Roman" w:hAnsi="Times New Roman" w:cs="Times New Roman"/>
          <w:sz w:val="18"/>
          <w:szCs w:val="18"/>
        </w:rPr>
        <w:tab/>
        <w:t>графике,</w:t>
      </w:r>
      <w:r w:rsidRPr="005909BB">
        <w:rPr>
          <w:rFonts w:ascii="Times New Roman" w:hAnsi="Times New Roman" w:cs="Times New Roman"/>
          <w:sz w:val="18"/>
          <w:szCs w:val="18"/>
        </w:rPr>
        <w:tab/>
        <w:t>художественном</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конструировании;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использовать декоративные элементы, геометрические, растительные узоры для украшения своих изделий и предметов быта; использовать ритм и стилизацию форм для создания орнамента; передавать в собственной художественно-творческой деятельности специфику стилистики произведений народных художественных промыслов в России (с учетом местных условий).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720"/>
        <w:rPr>
          <w:rFonts w:ascii="Times New Roman" w:hAnsi="Times New Roman" w:cs="Times New Roman"/>
          <w:b/>
          <w:i/>
          <w:sz w:val="18"/>
          <w:szCs w:val="18"/>
        </w:rPr>
      </w:pPr>
      <w:r w:rsidRPr="005909BB">
        <w:rPr>
          <w:rFonts w:ascii="Times New Roman" w:hAnsi="Times New Roman" w:cs="Times New Roman"/>
          <w:b/>
          <w:i/>
          <w:sz w:val="18"/>
          <w:szCs w:val="18"/>
        </w:rPr>
        <w:t>Выпускник получит возможность научиться:</w:t>
      </w:r>
    </w:p>
    <w:p w:rsidR="00EF6751" w:rsidRPr="005909BB" w:rsidRDefault="00EF6751" w:rsidP="005909BB">
      <w:pPr>
        <w:tabs>
          <w:tab w:val="left" w:pos="1800"/>
          <w:tab w:val="left" w:pos="3200"/>
          <w:tab w:val="left" w:pos="5200"/>
          <w:tab w:val="left" w:pos="5960"/>
          <w:tab w:val="left" w:pos="7240"/>
          <w:tab w:val="left" w:pos="8320"/>
        </w:tabs>
        <w:ind w:left="260"/>
        <w:rPr>
          <w:rFonts w:ascii="Times New Roman" w:hAnsi="Times New Roman" w:cs="Times New Roman"/>
          <w:i/>
          <w:sz w:val="18"/>
          <w:szCs w:val="18"/>
        </w:rPr>
      </w:pPr>
      <w:r w:rsidRPr="005909BB">
        <w:rPr>
          <w:rFonts w:ascii="Times New Roman" w:hAnsi="Times New Roman" w:cs="Times New Roman"/>
          <w:i/>
          <w:sz w:val="18"/>
          <w:szCs w:val="18"/>
        </w:rPr>
        <w:t>пользоваться</w:t>
      </w:r>
      <w:r w:rsidRPr="005909BB">
        <w:rPr>
          <w:rFonts w:ascii="Times New Roman" w:hAnsi="Times New Roman" w:cs="Times New Roman"/>
          <w:i/>
          <w:sz w:val="18"/>
          <w:szCs w:val="18"/>
        </w:rPr>
        <w:tab/>
        <w:t>средствами</w:t>
      </w:r>
      <w:r w:rsidRPr="005909BB">
        <w:rPr>
          <w:rFonts w:ascii="Times New Roman" w:hAnsi="Times New Roman" w:cs="Times New Roman"/>
          <w:i/>
          <w:sz w:val="18"/>
          <w:szCs w:val="18"/>
        </w:rPr>
        <w:tab/>
        <w:t>выразительности</w:t>
      </w:r>
      <w:r w:rsidRPr="005909BB">
        <w:rPr>
          <w:rFonts w:ascii="Times New Roman" w:hAnsi="Times New Roman" w:cs="Times New Roman"/>
          <w:i/>
          <w:sz w:val="18"/>
          <w:szCs w:val="18"/>
        </w:rPr>
        <w:tab/>
        <w:t>языка</w:t>
      </w:r>
      <w:r w:rsidRPr="005909BB">
        <w:rPr>
          <w:rFonts w:ascii="Times New Roman" w:hAnsi="Times New Roman" w:cs="Times New Roman"/>
          <w:i/>
          <w:sz w:val="18"/>
          <w:szCs w:val="18"/>
        </w:rPr>
        <w:tab/>
        <w:t>живописи,</w:t>
      </w:r>
      <w:r w:rsidRPr="005909BB">
        <w:rPr>
          <w:rFonts w:ascii="Times New Roman" w:hAnsi="Times New Roman" w:cs="Times New Roman"/>
          <w:i/>
          <w:sz w:val="18"/>
          <w:szCs w:val="18"/>
        </w:rPr>
        <w:tab/>
        <w:t>графики,</w:t>
      </w:r>
      <w:r w:rsidRPr="005909BB">
        <w:rPr>
          <w:rFonts w:ascii="Times New Roman" w:hAnsi="Times New Roman" w:cs="Times New Roman"/>
          <w:sz w:val="18"/>
          <w:szCs w:val="18"/>
        </w:rPr>
        <w:tab/>
      </w:r>
      <w:r w:rsidRPr="005909BB">
        <w:rPr>
          <w:rFonts w:ascii="Times New Roman" w:hAnsi="Times New Roman" w:cs="Times New Roman"/>
          <w:i/>
          <w:sz w:val="18"/>
          <w:szCs w:val="18"/>
        </w:rPr>
        <w:t>скульптуры,</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декоративно-прикладного искусства, художественного конструирования в собственной</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художественно-творческой  деятельности;  передавать  разнообразные  эмоциональные</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состояния, используя различные оттенки цвета, при создании живописных композиций</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на заданные темы;</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моделировать  новые  формы,  различные  ситуации,  путем  трансформации  известного</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создавать  новые  образы  природы,  человека,  фантастического  существа  средствами</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изобразительного искусства и компьютерной графики;</w:t>
      </w:r>
    </w:p>
    <w:p w:rsidR="00EF6751" w:rsidRPr="005909BB" w:rsidRDefault="00EF6751" w:rsidP="005909BB">
      <w:pPr>
        <w:tabs>
          <w:tab w:val="left" w:pos="1640"/>
          <w:tab w:val="left" w:pos="2820"/>
          <w:tab w:val="left" w:pos="3900"/>
          <w:tab w:val="left" w:pos="4300"/>
          <w:tab w:val="left" w:pos="6320"/>
          <w:tab w:val="left" w:pos="7860"/>
          <w:tab w:val="left" w:pos="9120"/>
        </w:tabs>
        <w:ind w:left="260"/>
        <w:rPr>
          <w:rFonts w:ascii="Times New Roman" w:hAnsi="Times New Roman" w:cs="Times New Roman"/>
          <w:i/>
          <w:sz w:val="18"/>
          <w:szCs w:val="18"/>
        </w:rPr>
      </w:pPr>
      <w:r w:rsidRPr="005909BB">
        <w:rPr>
          <w:rFonts w:ascii="Times New Roman" w:hAnsi="Times New Roman" w:cs="Times New Roman"/>
          <w:i/>
          <w:sz w:val="18"/>
          <w:szCs w:val="18"/>
        </w:rPr>
        <w:t>выполнять</w:t>
      </w:r>
      <w:r w:rsidRPr="005909BB">
        <w:rPr>
          <w:rFonts w:ascii="Times New Roman" w:hAnsi="Times New Roman" w:cs="Times New Roman"/>
          <w:i/>
          <w:sz w:val="18"/>
          <w:szCs w:val="18"/>
        </w:rPr>
        <w:tab/>
        <w:t>простые</w:t>
      </w:r>
      <w:r w:rsidRPr="005909BB">
        <w:rPr>
          <w:rFonts w:ascii="Times New Roman" w:hAnsi="Times New Roman" w:cs="Times New Roman"/>
          <w:i/>
          <w:sz w:val="18"/>
          <w:szCs w:val="18"/>
        </w:rPr>
        <w:tab/>
        <w:t>рисунки</w:t>
      </w:r>
      <w:r w:rsidRPr="005909BB">
        <w:rPr>
          <w:rFonts w:ascii="Times New Roman" w:hAnsi="Times New Roman" w:cs="Times New Roman"/>
          <w:i/>
          <w:sz w:val="18"/>
          <w:szCs w:val="18"/>
        </w:rPr>
        <w:tab/>
        <w:t>и</w:t>
      </w:r>
      <w:r w:rsidRPr="005909BB">
        <w:rPr>
          <w:rFonts w:ascii="Times New Roman" w:hAnsi="Times New Roman" w:cs="Times New Roman"/>
          <w:i/>
          <w:sz w:val="18"/>
          <w:szCs w:val="18"/>
        </w:rPr>
        <w:tab/>
        <w:t>орнаментальные</w:t>
      </w:r>
      <w:r w:rsidRPr="005909BB">
        <w:rPr>
          <w:rFonts w:ascii="Times New Roman" w:hAnsi="Times New Roman" w:cs="Times New Roman"/>
          <w:i/>
          <w:sz w:val="18"/>
          <w:szCs w:val="18"/>
        </w:rPr>
        <w:tab/>
        <w:t>композиции,</w:t>
      </w:r>
      <w:r w:rsidRPr="005909BB">
        <w:rPr>
          <w:rFonts w:ascii="Times New Roman" w:hAnsi="Times New Roman" w:cs="Times New Roman"/>
          <w:i/>
          <w:sz w:val="18"/>
          <w:szCs w:val="18"/>
        </w:rPr>
        <w:tab/>
        <w:t>используя</w:t>
      </w:r>
      <w:r w:rsidRPr="005909BB">
        <w:rPr>
          <w:rFonts w:ascii="Times New Roman" w:hAnsi="Times New Roman" w:cs="Times New Roman"/>
          <w:i/>
          <w:sz w:val="18"/>
          <w:szCs w:val="18"/>
        </w:rPr>
        <w:tab/>
        <w:t>язык</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компьютерной графики в программе Paint.</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00"/>
        <w:rPr>
          <w:rFonts w:ascii="Times New Roman" w:hAnsi="Times New Roman" w:cs="Times New Roman"/>
          <w:b/>
          <w:sz w:val="18"/>
          <w:szCs w:val="18"/>
        </w:rPr>
      </w:pPr>
      <w:r w:rsidRPr="005909BB">
        <w:rPr>
          <w:rFonts w:ascii="Times New Roman" w:hAnsi="Times New Roman" w:cs="Times New Roman"/>
          <w:b/>
          <w:sz w:val="18"/>
          <w:szCs w:val="18"/>
        </w:rPr>
        <w:t>Раздел «Значимые темы искусства. О чем говорит искусство?»</w:t>
      </w:r>
    </w:p>
    <w:p w:rsidR="00EF6751" w:rsidRPr="005909BB" w:rsidRDefault="00EF6751" w:rsidP="005909BB">
      <w:pPr>
        <w:ind w:left="600"/>
        <w:rPr>
          <w:rFonts w:ascii="Times New Roman" w:hAnsi="Times New Roman" w:cs="Times New Roman"/>
          <w:b/>
          <w:sz w:val="18"/>
          <w:szCs w:val="18"/>
        </w:rPr>
        <w:sectPr w:rsidR="00EF6751" w:rsidRPr="005909BB" w:rsidSect="008D06C0">
          <w:pgSz w:w="11900" w:h="16838"/>
          <w:pgMar w:top="568" w:right="846" w:bottom="0" w:left="1440" w:header="0" w:footer="0" w:gutter="0"/>
          <w:cols w:space="0" w:equalWidth="0">
            <w:col w:w="9620"/>
          </w:cols>
          <w:docGrid w:linePitch="360"/>
        </w:sectPr>
      </w:pPr>
    </w:p>
    <w:p w:rsidR="00EF6751" w:rsidRPr="005909BB" w:rsidRDefault="00EF6751" w:rsidP="005909BB">
      <w:pPr>
        <w:ind w:left="640"/>
        <w:rPr>
          <w:rFonts w:ascii="Times New Roman" w:hAnsi="Times New Roman" w:cs="Times New Roman"/>
          <w:b/>
          <w:sz w:val="18"/>
          <w:szCs w:val="18"/>
        </w:rPr>
      </w:pPr>
      <w:bookmarkStart w:id="30" w:name="page106"/>
      <w:bookmarkEnd w:id="30"/>
      <w:r w:rsidRPr="005909BB">
        <w:rPr>
          <w:rFonts w:ascii="Times New Roman" w:hAnsi="Times New Roman" w:cs="Times New Roman"/>
          <w:b/>
          <w:sz w:val="18"/>
          <w:szCs w:val="18"/>
        </w:rPr>
        <w:t>Выпускник научится:</w:t>
      </w:r>
    </w:p>
    <w:p w:rsidR="00EF6751" w:rsidRPr="005909BB" w:rsidRDefault="00EF6751" w:rsidP="005909BB">
      <w:pPr>
        <w:tabs>
          <w:tab w:val="left" w:pos="1520"/>
          <w:tab w:val="left" w:pos="2520"/>
          <w:tab w:val="left" w:pos="3220"/>
          <w:tab w:val="left" w:pos="4400"/>
          <w:tab w:val="left" w:pos="4680"/>
          <w:tab w:val="left" w:pos="5800"/>
          <w:tab w:val="left" w:pos="6220"/>
          <w:tab w:val="left" w:pos="6500"/>
          <w:tab w:val="left" w:pos="7940"/>
        </w:tabs>
        <w:ind w:left="260"/>
        <w:rPr>
          <w:rFonts w:ascii="Times New Roman" w:hAnsi="Times New Roman" w:cs="Times New Roman"/>
          <w:sz w:val="18"/>
          <w:szCs w:val="18"/>
        </w:rPr>
      </w:pPr>
      <w:r w:rsidRPr="005909BB">
        <w:rPr>
          <w:rFonts w:ascii="Times New Roman" w:hAnsi="Times New Roman" w:cs="Times New Roman"/>
          <w:sz w:val="18"/>
          <w:szCs w:val="18"/>
        </w:rPr>
        <w:t>осознавать</w:t>
      </w:r>
      <w:r w:rsidRPr="005909BB">
        <w:rPr>
          <w:rFonts w:ascii="Times New Roman" w:hAnsi="Times New Roman" w:cs="Times New Roman"/>
          <w:sz w:val="18"/>
          <w:szCs w:val="18"/>
        </w:rPr>
        <w:tab/>
        <w:t>главные</w:t>
      </w:r>
      <w:r w:rsidRPr="005909BB">
        <w:rPr>
          <w:rFonts w:ascii="Times New Roman" w:hAnsi="Times New Roman" w:cs="Times New Roman"/>
          <w:sz w:val="18"/>
          <w:szCs w:val="18"/>
        </w:rPr>
        <w:tab/>
        <w:t>темы</w:t>
      </w:r>
      <w:r w:rsidRPr="005909BB">
        <w:rPr>
          <w:rFonts w:ascii="Times New Roman" w:hAnsi="Times New Roman" w:cs="Times New Roman"/>
          <w:sz w:val="18"/>
          <w:szCs w:val="18"/>
        </w:rPr>
        <w:tab/>
        <w:t>искусства</w:t>
      </w:r>
      <w:r w:rsidRPr="005909BB">
        <w:rPr>
          <w:rFonts w:ascii="Times New Roman" w:hAnsi="Times New Roman" w:cs="Times New Roman"/>
          <w:sz w:val="18"/>
          <w:szCs w:val="18"/>
        </w:rPr>
        <w:tab/>
        <w:t>и</w:t>
      </w:r>
      <w:r w:rsidRPr="005909BB">
        <w:rPr>
          <w:rFonts w:ascii="Times New Roman" w:hAnsi="Times New Roman" w:cs="Times New Roman"/>
          <w:sz w:val="18"/>
          <w:szCs w:val="18"/>
        </w:rPr>
        <w:tab/>
        <w:t>отражать</w:t>
      </w:r>
      <w:r w:rsidRPr="005909BB">
        <w:rPr>
          <w:rFonts w:ascii="Times New Roman" w:hAnsi="Times New Roman" w:cs="Times New Roman"/>
          <w:sz w:val="18"/>
          <w:szCs w:val="18"/>
        </w:rPr>
        <w:tab/>
        <w:t>их</w:t>
      </w:r>
      <w:r w:rsidRPr="005909BB">
        <w:rPr>
          <w:rFonts w:ascii="Times New Roman" w:hAnsi="Times New Roman" w:cs="Times New Roman"/>
          <w:sz w:val="18"/>
          <w:szCs w:val="18"/>
        </w:rPr>
        <w:tab/>
        <w:t>в</w:t>
      </w:r>
      <w:r w:rsidRPr="005909BB">
        <w:rPr>
          <w:rFonts w:ascii="Times New Roman" w:hAnsi="Times New Roman" w:cs="Times New Roman"/>
          <w:sz w:val="18"/>
          <w:szCs w:val="18"/>
        </w:rPr>
        <w:tab/>
        <w:t>собственной</w:t>
      </w:r>
      <w:r w:rsidRPr="005909BB">
        <w:rPr>
          <w:rFonts w:ascii="Times New Roman" w:hAnsi="Times New Roman" w:cs="Times New Roman"/>
          <w:sz w:val="18"/>
          <w:szCs w:val="18"/>
        </w:rPr>
        <w:tab/>
        <w:t>художественно-</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творческой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выбирать художественные материалы, средства художественной выразительности для создания образов природы, человека, явлений и передачи своего отношения к ним; решать художественные задачи с опорой на правила перспективы, усвоенные способы действия; передавать характер и намерения объекта (природы, человека, сказочного героя, предмета, явления и т. д.) в живописи, графике и скульптуре, выражая свое отношение к качествам данного объекта.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620"/>
        <w:rPr>
          <w:rFonts w:ascii="Times New Roman" w:hAnsi="Times New Roman" w:cs="Times New Roman"/>
          <w:b/>
          <w:i/>
          <w:sz w:val="18"/>
          <w:szCs w:val="18"/>
        </w:rPr>
      </w:pPr>
      <w:r w:rsidRPr="005909BB">
        <w:rPr>
          <w:rFonts w:ascii="Times New Roman" w:hAnsi="Times New Roman" w:cs="Times New Roman"/>
          <w:b/>
          <w:i/>
          <w:sz w:val="18"/>
          <w:szCs w:val="18"/>
        </w:rPr>
        <w:t>Выпускник получит возможность научиться:</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видеть, чувствовать и изображать красоту и разнообразие природы, человека, зданий,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предметов;</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понимать и передавать в художественной работе разницу представлений о красоте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человека в разных культурах мира, проявлять терпимость к другим вкусам и мнениям;</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изображать  пейзажи,  натюрморты,  портреты,  выражая  к  ним  свое  эмоциональное</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отношение;</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изображать многофигурные композиции на значимые жизненные темы и участвовать в</w:t>
      </w:r>
    </w:p>
    <w:p w:rsidR="00EF6751" w:rsidRPr="005909BB" w:rsidRDefault="00EF6751" w:rsidP="005909BB">
      <w:pPr>
        <w:ind w:left="260"/>
        <w:rPr>
          <w:rFonts w:ascii="Times New Roman" w:hAnsi="Times New Roman" w:cs="Times New Roman"/>
          <w:i/>
          <w:sz w:val="18"/>
          <w:szCs w:val="18"/>
        </w:rPr>
      </w:pPr>
      <w:r w:rsidRPr="005909BB">
        <w:rPr>
          <w:rFonts w:ascii="Times New Roman" w:hAnsi="Times New Roman" w:cs="Times New Roman"/>
          <w:i/>
          <w:sz w:val="18"/>
          <w:szCs w:val="18"/>
        </w:rPr>
        <w:t>коллективных работах на эти темы.</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Pr>
          <w:noProof/>
        </w:rPr>
        <w:pict>
          <v:line id="Прямая соединительная линия 29" o:spid="_x0000_s1117" style="position:absolute;z-index:-251612160;visibility:visible;mso-position-horizontal-relative:page;mso-position-vertical-relative:page" from="79.55pt,200.15pt" to="521.1pt,2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" strokeweight=".16931mm">
            <w10:wrap anchorx="page" anchory="page"/>
          </v:line>
        </w:pic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right="-259"/>
        <w:jc w:val="center"/>
        <w:rPr>
          <w:rFonts w:ascii="Times New Roman" w:hAnsi="Times New Roman" w:cs="Times New Roman"/>
          <w:b/>
          <w:sz w:val="18"/>
          <w:szCs w:val="18"/>
        </w:rPr>
      </w:pPr>
      <w:r w:rsidRPr="005909BB">
        <w:rPr>
          <w:rFonts w:ascii="Times New Roman" w:hAnsi="Times New Roman" w:cs="Times New Roman"/>
          <w:b/>
          <w:sz w:val="18"/>
          <w:szCs w:val="18"/>
        </w:rPr>
        <w:t>Учебный предмет « Музыка» 3 класс</w:t>
      </w:r>
    </w:p>
    <w:p w:rsidR="00EF6751" w:rsidRPr="005909BB" w:rsidRDefault="00EF6751" w:rsidP="005909BB">
      <w:pPr>
        <w:ind w:right="-259"/>
        <w:jc w:val="center"/>
        <w:rPr>
          <w:rFonts w:ascii="Times New Roman" w:hAnsi="Times New Roman" w:cs="Times New Roman"/>
          <w:b/>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Музыкальное воспитание и обучение является неотъемлемой частью учебного процесса Музыка формирует вкусы, воспитывает представления о прекрасном, способствует эмоциональному познанию окружающей действительности, нормализует многие психические процессы, является эффективным средством преодоления невротических расстройств, свойственных учащимся с ОВЗ.</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480"/>
        <w:jc w:val="both"/>
        <w:rPr>
          <w:rFonts w:ascii="Times New Roman" w:hAnsi="Times New Roman" w:cs="Times New Roman"/>
          <w:sz w:val="18"/>
          <w:szCs w:val="18"/>
        </w:rPr>
      </w:pPr>
      <w:r w:rsidRPr="005909BB">
        <w:rPr>
          <w:rFonts w:ascii="Times New Roman" w:hAnsi="Times New Roman" w:cs="Times New Roman"/>
          <w:sz w:val="18"/>
          <w:szCs w:val="18"/>
        </w:rPr>
        <w:t>Искусство, и в частности музыка как одна из наиболее распространенных и доступных его форм, оказывает глубокое эстетическое воздействие на человека. Посредством музыки можно передать целую гамму чувств и настроений. Музыка способна выразительно и ярко отразить явления действительности. Воздействуя на учащихся художественными образами,она обогащает их умение глубоко и эмоционально воспринимать окружающее, расширяет их жизненный опыт.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b/>
          <w:sz w:val="18"/>
          <w:szCs w:val="18"/>
        </w:rPr>
        <w:t xml:space="preserve">Цель </w:t>
      </w:r>
      <w:r w:rsidRPr="005909BB">
        <w:rPr>
          <w:rFonts w:ascii="Times New Roman" w:hAnsi="Times New Roman" w:cs="Times New Roman"/>
          <w:b/>
          <w:i/>
          <w:sz w:val="18"/>
          <w:szCs w:val="18"/>
        </w:rPr>
        <w:t>музыкального воспитания и образования</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формирование музыкальной культуры</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школьников, развитие эмоционального, осознанного восприятия музыки как в процессе активного участия в хоровом и сольном исполнении, так и во время слушания музыкальных произведений. Исходя из целей музыкального воспитания, выделяется комплекс задач, стоящих перед преподавателем на уроках музыки и пения.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Задачи образовательные:</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формировать знания о музыке с помощью изучения произведений различных жанров, 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также в процессе собственной музыкально-исполнительской деятельности;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формировать музыкально-эстетический словарь;</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формировать ориентировку в средствах музыкальной выразительности;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совершенствовать певческие навыки;</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развивать чувство ритма, речевую активность, звуковысотный слух,  музыкальную память</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49"/>
        </w:numPr>
        <w:tabs>
          <w:tab w:val="left" w:pos="460"/>
        </w:tabs>
        <w:ind w:left="460" w:hanging="198"/>
        <w:rPr>
          <w:rFonts w:ascii="Times New Roman" w:hAnsi="Times New Roman" w:cs="Times New Roman"/>
          <w:sz w:val="18"/>
          <w:szCs w:val="18"/>
        </w:rPr>
      </w:pPr>
      <w:r w:rsidRPr="005909BB">
        <w:rPr>
          <w:rFonts w:ascii="Times New Roman" w:hAnsi="Times New Roman" w:cs="Times New Roman"/>
          <w:sz w:val="18"/>
          <w:szCs w:val="18"/>
        </w:rPr>
        <w:t>способность реагировать на музыку, музыкально-исполнительские навыки.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Задачи воспитывающие: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помочь самовыражению школьников с ТНР через занятия музыкальной деятельностью; способствовать преодолению неадекватных форм поведения, снятию эмоционального напряжения; содействовать приобретению навыков искреннего, глубокого и свободного общения с</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rPr>
          <w:rFonts w:ascii="Times New Roman" w:hAnsi="Times New Roman" w:cs="Times New Roman"/>
          <w:sz w:val="18"/>
          <w:szCs w:val="18"/>
        </w:rPr>
      </w:pPr>
      <w:r w:rsidRPr="005909BB">
        <w:rPr>
          <w:rFonts w:ascii="Times New Roman" w:hAnsi="Times New Roman" w:cs="Times New Roman"/>
          <w:sz w:val="18"/>
          <w:szCs w:val="18"/>
        </w:rPr>
        <w:t>окружающими, развивать эмоциональную отзывчивость; активизировать творческие способности.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Задачи коррекционно-развивающие: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620"/>
        <w:rPr>
          <w:rFonts w:ascii="Times New Roman" w:hAnsi="Times New Roman" w:cs="Times New Roman"/>
          <w:sz w:val="18"/>
          <w:szCs w:val="18"/>
        </w:rPr>
      </w:pPr>
      <w:r w:rsidRPr="005909BB">
        <w:rPr>
          <w:rFonts w:ascii="Times New Roman" w:hAnsi="Times New Roman" w:cs="Times New Roman"/>
          <w:sz w:val="18"/>
          <w:szCs w:val="18"/>
        </w:rPr>
        <w:t>корригировать отклонения в интеллектуальном развитии; корригировать нарушения звукопроизносительной стороны речи.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На уроках музыки у учащихся вырабатываются чувство ответственности за общее дело, понимание роли коллективного труда, дисциплинированность, товарищеское доверие, уверенность в своих силах.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Это очень важно, так как дети с задержкой в развитии часто бывают замкнутыми, необщительными, у многих из них мало развиты умения и навыки коллективной деятельности.</w:t>
      </w:r>
    </w:p>
    <w:p w:rsidR="00EF6751" w:rsidRPr="005909BB" w:rsidRDefault="00EF6751" w:rsidP="005909BB">
      <w:pPr>
        <w:ind w:left="260"/>
        <w:jc w:val="both"/>
        <w:rPr>
          <w:rFonts w:ascii="Times New Roman" w:hAnsi="Times New Roman" w:cs="Times New Roman"/>
          <w:sz w:val="18"/>
          <w:szCs w:val="18"/>
        </w:rPr>
        <w:sectPr w:rsidR="00EF6751" w:rsidRPr="005909BB" w:rsidSect="008D06C0">
          <w:pgSz w:w="11900" w:h="16838"/>
          <w:pgMar w:top="1147" w:right="846" w:bottom="0" w:left="1440" w:header="0" w:footer="0" w:gutter="0"/>
          <w:cols w:space="0" w:equalWidth="0">
            <w:col w:w="9620"/>
          </w:cols>
          <w:docGrid w:linePitch="360"/>
        </w:sectPr>
      </w:pPr>
    </w:p>
    <w:p w:rsidR="00EF6751" w:rsidRPr="005909BB" w:rsidRDefault="00EF6751" w:rsidP="005909BB">
      <w:pPr>
        <w:numPr>
          <w:ilvl w:val="0"/>
          <w:numId w:val="50"/>
        </w:numPr>
        <w:tabs>
          <w:tab w:val="left" w:pos="485"/>
        </w:tabs>
        <w:ind w:left="260" w:right="120" w:firstLine="2"/>
        <w:rPr>
          <w:rFonts w:ascii="Times New Roman" w:hAnsi="Times New Roman" w:cs="Times New Roman"/>
          <w:sz w:val="18"/>
          <w:szCs w:val="18"/>
        </w:rPr>
      </w:pPr>
      <w:bookmarkStart w:id="31" w:name="page118"/>
      <w:bookmarkEnd w:id="31"/>
      <w:r w:rsidRPr="005909BB">
        <w:rPr>
          <w:rFonts w:ascii="Times New Roman" w:hAnsi="Times New Roman" w:cs="Times New Roman"/>
          <w:sz w:val="18"/>
          <w:szCs w:val="18"/>
        </w:rPr>
        <w:t>пении должны участвовать все ученики, причем учителю нужно расположить учащихся в классе так, чтобы наиболее трудные дети, флегматичные, страдающие косноязычием, оказались ближе к нему и, следовательно, были бы под большим контролем и вниманием. При окончательном пропевании выученной песни, приближая рабочую обстановку в классе к обстановке во время выступления хора, нужно, чтобы учащиеся пели стоя.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jc w:val="both"/>
        <w:rPr>
          <w:rFonts w:ascii="Times New Roman" w:hAnsi="Times New Roman" w:cs="Times New Roman"/>
          <w:sz w:val="18"/>
          <w:szCs w:val="18"/>
        </w:rPr>
      </w:pPr>
      <w:r w:rsidRPr="005909BB">
        <w:rPr>
          <w:rFonts w:ascii="Times New Roman" w:hAnsi="Times New Roman" w:cs="Times New Roman"/>
          <w:sz w:val="18"/>
          <w:szCs w:val="18"/>
        </w:rPr>
        <w:t>У школьников с ТНР младших классов наблюдаются следующие анатомо-физиологические особенности голоса: неустойчивость, вялость или, наоборот, крикливость. Задача учителя - выровнять, общее звучание голосов у учащихся, не разрешать учащимся форсировать звук и тем самым портить свой голос.</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40"/>
        <w:rPr>
          <w:rFonts w:ascii="Times New Roman" w:hAnsi="Times New Roman" w:cs="Times New Roman"/>
          <w:sz w:val="18"/>
          <w:szCs w:val="18"/>
        </w:rPr>
      </w:pPr>
      <w:r w:rsidRPr="005909BB">
        <w:rPr>
          <w:rFonts w:ascii="Times New Roman" w:hAnsi="Times New Roman" w:cs="Times New Roman"/>
          <w:sz w:val="18"/>
          <w:szCs w:val="18"/>
        </w:rPr>
        <w:t>Необходимо научить детей во время пения держать корпус и голову прямо, руки опущенными (если поют стоя) или положив их на колени (если поют сидя).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rPr>
          <w:rFonts w:ascii="Times New Roman" w:hAnsi="Times New Roman" w:cs="Times New Roman"/>
          <w:sz w:val="18"/>
          <w:szCs w:val="18"/>
        </w:rPr>
      </w:pPr>
      <w:r w:rsidRPr="005909BB">
        <w:rPr>
          <w:rFonts w:ascii="Times New Roman" w:hAnsi="Times New Roman" w:cs="Times New Roman"/>
          <w:sz w:val="18"/>
          <w:szCs w:val="18"/>
        </w:rPr>
        <w:t>Программа по музыке состоит из следующих разделов: «Пение», «Слушание музыки». Основой музыкального воспитания учащихся является хоровое пение как наиболее активный способ развития их музыкальных способностей.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0"/>
        </w:numPr>
        <w:tabs>
          <w:tab w:val="left" w:pos="589"/>
        </w:tabs>
        <w:ind w:left="260" w:right="120" w:firstLine="2"/>
        <w:jc w:val="both"/>
        <w:rPr>
          <w:rFonts w:ascii="Times New Roman" w:hAnsi="Times New Roman" w:cs="Times New Roman"/>
          <w:sz w:val="18"/>
          <w:szCs w:val="18"/>
        </w:rPr>
      </w:pPr>
      <w:r w:rsidRPr="005909BB">
        <w:rPr>
          <w:rFonts w:ascii="Times New Roman" w:hAnsi="Times New Roman" w:cs="Times New Roman"/>
          <w:sz w:val="18"/>
          <w:szCs w:val="18"/>
        </w:rPr>
        <w:t>программу включены произведения народного творчества, русских, советских и зарубежных композиторов, песни, разнообразные по характеру и содержанию музыки, требующие различных средств исполнения.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0"/>
        </w:numPr>
        <w:tabs>
          <w:tab w:val="left" w:pos="502"/>
        </w:tabs>
        <w:ind w:left="260" w:right="120" w:firstLine="2"/>
        <w:jc w:val="both"/>
        <w:rPr>
          <w:rFonts w:ascii="Times New Roman" w:hAnsi="Times New Roman" w:cs="Times New Roman"/>
          <w:sz w:val="18"/>
          <w:szCs w:val="18"/>
        </w:rPr>
      </w:pPr>
      <w:r w:rsidRPr="005909BB">
        <w:rPr>
          <w:rFonts w:ascii="Times New Roman" w:hAnsi="Times New Roman" w:cs="Times New Roman"/>
          <w:sz w:val="18"/>
          <w:szCs w:val="18"/>
        </w:rPr>
        <w:t>репертуар каждого класса включены песни напевные, протяжные, требующие легкого, свободно льющегося звука, и песни маршеобразные, бодрые, требующие подвижности артикуляционного аппарата.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jc w:val="both"/>
        <w:rPr>
          <w:rFonts w:ascii="Times New Roman" w:hAnsi="Times New Roman" w:cs="Times New Roman"/>
          <w:sz w:val="18"/>
          <w:szCs w:val="18"/>
        </w:rPr>
      </w:pPr>
      <w:r w:rsidRPr="005909BB">
        <w:rPr>
          <w:rFonts w:ascii="Times New Roman" w:hAnsi="Times New Roman" w:cs="Times New Roman"/>
          <w:sz w:val="18"/>
          <w:szCs w:val="18"/>
        </w:rPr>
        <w:t>При работе с детьми, которым трудно воспроизвести всю песню, учитель может ограничить их пение отдельными частями песни. Учебный материал дается в ограниченном количестве и усложняется постепенно.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jc w:val="both"/>
        <w:rPr>
          <w:rFonts w:ascii="Times New Roman" w:hAnsi="Times New Roman" w:cs="Times New Roman"/>
          <w:sz w:val="18"/>
          <w:szCs w:val="18"/>
        </w:rPr>
      </w:pPr>
      <w:r w:rsidRPr="005909BB">
        <w:rPr>
          <w:rFonts w:ascii="Times New Roman" w:hAnsi="Times New Roman" w:cs="Times New Roman"/>
          <w:sz w:val="18"/>
          <w:szCs w:val="18"/>
        </w:rPr>
        <w:t>Дети с задержкой в развитии слушают, понимают и воспринимают музыкальные произведения, более сложные по своему содержанию и эмоциональной окраске, чем те, которые они исполняют. Поэтому слушание музыки имеет большое значение в коррекционно-развивающей работе с этими детьми.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jc w:val="both"/>
        <w:rPr>
          <w:rFonts w:ascii="Times New Roman" w:hAnsi="Times New Roman" w:cs="Times New Roman"/>
          <w:sz w:val="18"/>
          <w:szCs w:val="18"/>
        </w:rPr>
      </w:pPr>
      <w:r w:rsidRPr="005909BB">
        <w:rPr>
          <w:rFonts w:ascii="Times New Roman" w:hAnsi="Times New Roman" w:cs="Times New Roman"/>
          <w:sz w:val="18"/>
          <w:szCs w:val="18"/>
        </w:rPr>
        <w:t>Слушание музыки в записи дает возможность услышать лучших исполнителей: вокалистов, инструменталистов, различные оркестры. Все это обогащает учащихся новыми впечатлениями, представлениями, знаниями.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0"/>
        </w:numPr>
        <w:tabs>
          <w:tab w:val="left" w:pos="509"/>
        </w:tabs>
        <w:ind w:left="260" w:right="120" w:firstLine="2"/>
        <w:rPr>
          <w:rFonts w:ascii="Times New Roman" w:hAnsi="Times New Roman" w:cs="Times New Roman"/>
          <w:sz w:val="18"/>
          <w:szCs w:val="18"/>
        </w:rPr>
      </w:pPr>
      <w:r w:rsidRPr="005909BB">
        <w:rPr>
          <w:rFonts w:ascii="Times New Roman" w:hAnsi="Times New Roman" w:cs="Times New Roman"/>
          <w:sz w:val="18"/>
          <w:szCs w:val="18"/>
        </w:rPr>
        <w:t>I - II классах учащихся знакомят с элементарными понятиями о жанре прослушанной музыки (песня, марш, танец).</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50"/>
        </w:numPr>
        <w:tabs>
          <w:tab w:val="left" w:pos="771"/>
        </w:tabs>
        <w:ind w:left="260" w:right="120" w:firstLine="182"/>
        <w:jc w:val="both"/>
        <w:rPr>
          <w:rFonts w:ascii="Times New Roman" w:hAnsi="Times New Roman" w:cs="Times New Roman"/>
          <w:sz w:val="18"/>
          <w:szCs w:val="18"/>
        </w:rPr>
      </w:pPr>
      <w:r w:rsidRPr="005909BB">
        <w:rPr>
          <w:rFonts w:ascii="Times New Roman" w:hAnsi="Times New Roman" w:cs="Times New Roman"/>
          <w:sz w:val="18"/>
          <w:szCs w:val="18"/>
        </w:rPr>
        <w:t>начальных классах учащихся знакомят с отдельными понятиями музыкальной грамоты (звуки высокие, низкие, звучание громкое и тихое, графическая запись и пение по нотам и др.), которые включены или в раздел «Пение», или в раздел «Слушание музыки».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rPr>
          <w:rFonts w:ascii="Times New Roman" w:hAnsi="Times New Roman" w:cs="Times New Roman"/>
          <w:sz w:val="18"/>
          <w:szCs w:val="18"/>
        </w:rPr>
      </w:pPr>
      <w:r w:rsidRPr="005909BB">
        <w:rPr>
          <w:rFonts w:ascii="Times New Roman" w:hAnsi="Times New Roman" w:cs="Times New Roman"/>
          <w:sz w:val="18"/>
          <w:szCs w:val="18"/>
        </w:rPr>
        <w:t>Данная рабочая программа разработана на основе авторской программы «Рабочие программы.Музыка 1-4 классы» авторов Г.П.Сергеевой, Е.Д.Критской.</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1"/>
        </w:numPr>
        <w:tabs>
          <w:tab w:val="left" w:pos="1700"/>
        </w:tabs>
        <w:ind w:left="1700" w:hanging="358"/>
        <w:rPr>
          <w:rFonts w:ascii="Times New Roman" w:hAnsi="Times New Roman" w:cs="Times New Roman"/>
          <w:sz w:val="18"/>
          <w:szCs w:val="18"/>
        </w:rPr>
      </w:pPr>
      <w:r w:rsidRPr="005909BB">
        <w:rPr>
          <w:rFonts w:ascii="Times New Roman" w:hAnsi="Times New Roman" w:cs="Times New Roman"/>
          <w:b/>
          <w:sz w:val="18"/>
          <w:szCs w:val="18"/>
        </w:rPr>
        <w:t>Во  3  классе  программа  по  музыке  для  обучающихся  детей  с  ОВЗ</w:t>
      </w:r>
    </w:p>
    <w:p w:rsidR="00EF6751" w:rsidRPr="005909BB" w:rsidRDefault="00EF6751" w:rsidP="005909BB">
      <w:pPr>
        <w:ind w:left="1700"/>
        <w:rPr>
          <w:rFonts w:ascii="Times New Roman" w:hAnsi="Times New Roman" w:cs="Times New Roman"/>
          <w:b/>
          <w:sz w:val="18"/>
          <w:szCs w:val="18"/>
        </w:rPr>
      </w:pPr>
      <w:r w:rsidRPr="005909BB">
        <w:rPr>
          <w:rFonts w:ascii="Times New Roman" w:hAnsi="Times New Roman" w:cs="Times New Roman"/>
          <w:b/>
          <w:sz w:val="18"/>
          <w:szCs w:val="18"/>
        </w:rPr>
        <w:t>направлена на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2"/>
        </w:numPr>
        <w:tabs>
          <w:tab w:val="left" w:pos="1700"/>
        </w:tabs>
        <w:ind w:left="1700" w:right="120" w:hanging="358"/>
        <w:jc w:val="both"/>
        <w:rPr>
          <w:rFonts w:ascii="Times New Roman" w:hAnsi="Times New Roman" w:cs="Times New Roman"/>
          <w:sz w:val="18"/>
          <w:szCs w:val="18"/>
        </w:rPr>
      </w:pPr>
      <w:r w:rsidRPr="005909BB">
        <w:rPr>
          <w:rFonts w:ascii="Times New Roman" w:hAnsi="Times New Roman" w:cs="Times New Roman"/>
          <w:b/>
          <w:sz w:val="18"/>
          <w:szCs w:val="18"/>
        </w:rPr>
        <w:t>р</w:t>
      </w:r>
      <w:r w:rsidRPr="005909BB">
        <w:rPr>
          <w:rFonts w:ascii="Times New Roman" w:hAnsi="Times New Roman" w:cs="Times New Roman"/>
          <w:sz w:val="18"/>
          <w:szCs w:val="18"/>
        </w:rPr>
        <w:t>азвитие эмоционального и осознанного отношения к музыке различных</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направлений: фольклору, музыке религиозной традиции; классической и современной;</w:t>
      </w:r>
    </w:p>
    <w:p w:rsidR="00EF6751" w:rsidRPr="005909BB" w:rsidRDefault="00EF6751" w:rsidP="005909BB">
      <w:pPr>
        <w:numPr>
          <w:ilvl w:val="0"/>
          <w:numId w:val="53"/>
        </w:numPr>
        <w:tabs>
          <w:tab w:val="left" w:pos="1700"/>
        </w:tabs>
        <w:ind w:left="1700" w:hanging="358"/>
        <w:rPr>
          <w:rFonts w:ascii="Times New Roman" w:hAnsi="Times New Roman" w:cs="Times New Roman"/>
          <w:sz w:val="18"/>
          <w:szCs w:val="18"/>
        </w:rPr>
      </w:pPr>
      <w:r w:rsidRPr="005909BB">
        <w:rPr>
          <w:rFonts w:ascii="Times New Roman" w:hAnsi="Times New Roman" w:cs="Times New Roman"/>
          <w:sz w:val="18"/>
          <w:szCs w:val="18"/>
        </w:rPr>
        <w:t>понимание содержания музыки простейших (песня, танец, марш) и более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700" w:right="120"/>
        <w:rPr>
          <w:rFonts w:ascii="Times New Roman" w:hAnsi="Times New Roman" w:cs="Times New Roman"/>
          <w:sz w:val="18"/>
          <w:szCs w:val="18"/>
        </w:rPr>
      </w:pPr>
      <w:r w:rsidRPr="005909BB">
        <w:rPr>
          <w:rFonts w:ascii="Times New Roman" w:hAnsi="Times New Roman" w:cs="Times New Roman"/>
          <w:sz w:val="18"/>
          <w:szCs w:val="18"/>
        </w:rPr>
        <w:t>сложных (опера, балет, концерт, симфония) жанров, в опоре на ее интонационно-образный смысл;</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680"/>
        </w:tabs>
        <w:ind w:left="1700" w:right="120" w:hanging="359"/>
        <w:jc w:val="both"/>
        <w:rPr>
          <w:rFonts w:ascii="Times New Roman" w:hAnsi="Times New Roman" w:cs="Times New Roman"/>
          <w:sz w:val="18"/>
          <w:szCs w:val="18"/>
        </w:rPr>
      </w:pPr>
      <w:r w:rsidRPr="005909BB">
        <w:rPr>
          <w:rFonts w:ascii="Times New Roman" w:hAnsi="Times New Roman" w:cs="Times New Roman"/>
          <w:sz w:val="18"/>
          <w:szCs w:val="18"/>
        </w:rPr>
        <w:t>o</w:t>
      </w:r>
      <w:r w:rsidRPr="005909BB">
        <w:rPr>
          <w:rFonts w:ascii="Times New Roman" w:hAnsi="Times New Roman" w:cs="Times New Roman"/>
          <w:sz w:val="18"/>
          <w:szCs w:val="18"/>
        </w:rPr>
        <w:tab/>
        <w:t>накопление знаний о закономерностях музыкального искусства и музыкальном языке; об интонационной природе музыки, приемах ее развития и формах (на основе повтора, контраста, вариативности);</w:t>
      </w:r>
    </w:p>
    <w:p w:rsidR="00EF6751" w:rsidRPr="005909BB" w:rsidRDefault="00EF6751" w:rsidP="005909BB">
      <w:pPr>
        <w:numPr>
          <w:ilvl w:val="0"/>
          <w:numId w:val="54"/>
        </w:numPr>
        <w:tabs>
          <w:tab w:val="left" w:pos="1700"/>
        </w:tabs>
        <w:ind w:left="1700" w:hanging="358"/>
        <w:rPr>
          <w:rFonts w:ascii="Times New Roman" w:hAnsi="Times New Roman" w:cs="Times New Roman"/>
          <w:sz w:val="18"/>
          <w:szCs w:val="18"/>
        </w:rPr>
      </w:pPr>
      <w:r w:rsidRPr="005909BB">
        <w:rPr>
          <w:rFonts w:ascii="Times New Roman" w:hAnsi="Times New Roman" w:cs="Times New Roman"/>
          <w:sz w:val="18"/>
          <w:szCs w:val="18"/>
        </w:rPr>
        <w:t>развитие  умений  и  навыков  хорового  и  ансамблевого  пения  (кантилена,</w:t>
      </w:r>
    </w:p>
    <w:p w:rsidR="00EF6751" w:rsidRPr="005909BB" w:rsidRDefault="00EF6751" w:rsidP="005909BB">
      <w:pPr>
        <w:ind w:left="1700"/>
        <w:rPr>
          <w:rFonts w:ascii="Times New Roman" w:hAnsi="Times New Roman" w:cs="Times New Roman"/>
          <w:sz w:val="18"/>
          <w:szCs w:val="18"/>
        </w:rPr>
      </w:pPr>
      <w:r w:rsidRPr="005909BB">
        <w:rPr>
          <w:rFonts w:ascii="Times New Roman" w:hAnsi="Times New Roman" w:cs="Times New Roman"/>
          <w:sz w:val="18"/>
          <w:szCs w:val="18"/>
        </w:rPr>
        <w:t>унисон, расширение объема дыхания, дикция, артикуляция, пение a capella);</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5"/>
        </w:numPr>
        <w:tabs>
          <w:tab w:val="left" w:pos="1700"/>
        </w:tabs>
        <w:ind w:left="1700" w:right="120" w:hanging="358"/>
        <w:jc w:val="both"/>
        <w:rPr>
          <w:rFonts w:ascii="Times New Roman" w:hAnsi="Times New Roman" w:cs="Times New Roman"/>
          <w:sz w:val="18"/>
          <w:szCs w:val="18"/>
        </w:rPr>
      </w:pPr>
      <w:r w:rsidRPr="005909BB">
        <w:rPr>
          <w:rFonts w:ascii="Times New Roman" w:hAnsi="Times New Roman" w:cs="Times New Roman"/>
          <w:sz w:val="18"/>
          <w:szCs w:val="18"/>
        </w:rPr>
        <w:t>расширение умений и навыков пластического интонирования музыки и ее исполнения с помощью музыкально-ритмических движений, а также элементарного музицирования);</w:t>
      </w:r>
    </w:p>
    <w:p w:rsidR="00EF6751" w:rsidRPr="005909BB" w:rsidRDefault="00EF6751" w:rsidP="005909BB">
      <w:pPr>
        <w:numPr>
          <w:ilvl w:val="0"/>
          <w:numId w:val="56"/>
        </w:numPr>
        <w:tabs>
          <w:tab w:val="left" w:pos="1700"/>
        </w:tabs>
        <w:ind w:left="1700" w:hanging="358"/>
        <w:rPr>
          <w:rFonts w:ascii="Times New Roman" w:hAnsi="Times New Roman" w:cs="Times New Roman"/>
          <w:sz w:val="18"/>
          <w:szCs w:val="18"/>
        </w:rPr>
      </w:pPr>
      <w:r w:rsidRPr="005909BB">
        <w:rPr>
          <w:rFonts w:ascii="Times New Roman" w:hAnsi="Times New Roman" w:cs="Times New Roman"/>
          <w:sz w:val="18"/>
          <w:szCs w:val="18"/>
        </w:rPr>
        <w:t>включение в процесс музицирования творческих импровизаций (речевых,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700" w:right="120"/>
        <w:rPr>
          <w:rFonts w:ascii="Times New Roman" w:hAnsi="Times New Roman" w:cs="Times New Roman"/>
          <w:sz w:val="18"/>
          <w:szCs w:val="18"/>
        </w:rPr>
      </w:pPr>
      <w:r w:rsidRPr="005909BB">
        <w:rPr>
          <w:rFonts w:ascii="Times New Roman" w:hAnsi="Times New Roman" w:cs="Times New Roman"/>
          <w:sz w:val="18"/>
          <w:szCs w:val="18"/>
        </w:rPr>
        <w:t>вокальных, ритмических, инструментальных, пластических, художественных);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7"/>
        </w:numPr>
        <w:tabs>
          <w:tab w:val="left" w:pos="1700"/>
        </w:tabs>
        <w:ind w:left="1700" w:right="140" w:hanging="358"/>
        <w:rPr>
          <w:rFonts w:ascii="Times New Roman" w:hAnsi="Times New Roman" w:cs="Times New Roman"/>
          <w:sz w:val="18"/>
          <w:szCs w:val="18"/>
        </w:rPr>
      </w:pPr>
      <w:r w:rsidRPr="005909BB">
        <w:rPr>
          <w:rFonts w:ascii="Times New Roman" w:hAnsi="Times New Roman" w:cs="Times New Roman"/>
          <w:sz w:val="18"/>
          <w:szCs w:val="18"/>
        </w:rPr>
        <w:t>накопление сведений из области музыкальной грамоты, знаний о музыке, музыкантах, исполнителях.</w:t>
      </w:r>
    </w:p>
    <w:p w:rsidR="00EF6751" w:rsidRPr="005909BB" w:rsidRDefault="00EF6751" w:rsidP="005909BB">
      <w:pPr>
        <w:ind w:left="260" w:right="120"/>
        <w:rPr>
          <w:rFonts w:ascii="Times New Roman" w:hAnsi="Times New Roman" w:cs="Times New Roman"/>
          <w:b/>
          <w:sz w:val="18"/>
          <w:szCs w:val="18"/>
        </w:rPr>
      </w:pPr>
      <w:r w:rsidRPr="005909BB">
        <w:rPr>
          <w:rFonts w:ascii="Times New Roman" w:hAnsi="Times New Roman" w:cs="Times New Roman"/>
          <w:b/>
          <w:sz w:val="18"/>
          <w:szCs w:val="18"/>
        </w:rPr>
        <w:t>Творчески изучая музыкальное искусство, к концу 3 класса обучающиеся должны уметь:</w:t>
      </w:r>
    </w:p>
    <w:p w:rsidR="00EF6751" w:rsidRPr="005909BB" w:rsidRDefault="00EF6751" w:rsidP="005909BB">
      <w:pPr>
        <w:ind w:left="260" w:right="120"/>
        <w:rPr>
          <w:rFonts w:ascii="Times New Roman" w:hAnsi="Times New Roman" w:cs="Times New Roman"/>
          <w:b/>
          <w:sz w:val="18"/>
          <w:szCs w:val="18"/>
        </w:rPr>
        <w:sectPr w:rsidR="00EF6751" w:rsidRPr="005909BB" w:rsidSect="002850D1">
          <w:type w:val="continuous"/>
          <w:pgSz w:w="11900" w:h="16838"/>
          <w:pgMar w:top="1112" w:right="726" w:bottom="0" w:left="1440" w:header="0" w:footer="0" w:gutter="0"/>
          <w:cols w:space="0" w:equalWidth="0">
            <w:col w:w="9740"/>
          </w:cols>
          <w:docGrid w:linePitch="360"/>
        </w:sectPr>
      </w:pPr>
    </w:p>
    <w:p w:rsidR="00EF6751" w:rsidRPr="005909BB" w:rsidRDefault="00EF6751" w:rsidP="005909BB">
      <w:pPr>
        <w:numPr>
          <w:ilvl w:val="0"/>
          <w:numId w:val="58"/>
        </w:numPr>
        <w:tabs>
          <w:tab w:val="left" w:pos="620"/>
        </w:tabs>
        <w:ind w:left="620" w:hanging="358"/>
        <w:rPr>
          <w:rFonts w:ascii="Times New Roman" w:hAnsi="Times New Roman" w:cs="Times New Roman"/>
          <w:sz w:val="18"/>
          <w:szCs w:val="18"/>
        </w:rPr>
      </w:pPr>
      <w:bookmarkStart w:id="32" w:name="page123"/>
      <w:bookmarkEnd w:id="32"/>
      <w:r w:rsidRPr="005909BB">
        <w:rPr>
          <w:rFonts w:ascii="Times New Roman" w:hAnsi="Times New Roman" w:cs="Times New Roman"/>
          <w:sz w:val="18"/>
          <w:szCs w:val="18"/>
        </w:rPr>
        <w:t>продемонстрировать   личностно-окрашенное   эмоционально-образное   восприятие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музыки, увлеченность музыкальными занятиями и музыкально-творческой деятельностью;</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26"/>
        </w:tabs>
        <w:ind w:left="260" w:firstLine="2"/>
        <w:rPr>
          <w:rFonts w:ascii="Times New Roman" w:hAnsi="Times New Roman" w:cs="Times New Roman"/>
          <w:sz w:val="18"/>
          <w:szCs w:val="18"/>
        </w:rPr>
      </w:pPr>
      <w:r w:rsidRPr="005909BB">
        <w:rPr>
          <w:rFonts w:ascii="Times New Roman" w:hAnsi="Times New Roman" w:cs="Times New Roman"/>
          <w:sz w:val="18"/>
          <w:szCs w:val="18"/>
        </w:rPr>
        <w:t>воплощать в звучании голоса или инструмента образы природы и окружающей жизни, настроения, чувства, характер и мысли человека;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00"/>
        </w:tabs>
        <w:ind w:left="400" w:hanging="138"/>
        <w:rPr>
          <w:rFonts w:ascii="Times New Roman" w:hAnsi="Times New Roman" w:cs="Times New Roman"/>
          <w:sz w:val="18"/>
          <w:szCs w:val="18"/>
        </w:rPr>
      </w:pPr>
      <w:r w:rsidRPr="005909BB">
        <w:rPr>
          <w:rFonts w:ascii="Times New Roman" w:hAnsi="Times New Roman" w:cs="Times New Roman"/>
          <w:sz w:val="18"/>
          <w:szCs w:val="18"/>
        </w:rPr>
        <w:t>проявлять интерес к отдельным группам музыкальных инструментов;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574"/>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продемонстрировать понимание интонационно-образной природы музыкального искусства, взаимосвязи выразительности и изобразительности в музыке, многозначности музыкальной речи в ситуации сравнения произведений разных видов искусств;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14"/>
        </w:tabs>
        <w:ind w:left="260" w:firstLine="2"/>
        <w:rPr>
          <w:rFonts w:ascii="Times New Roman" w:hAnsi="Times New Roman" w:cs="Times New Roman"/>
          <w:sz w:val="18"/>
          <w:szCs w:val="18"/>
        </w:rPr>
      </w:pPr>
      <w:r w:rsidRPr="005909BB">
        <w:rPr>
          <w:rFonts w:ascii="Times New Roman" w:hAnsi="Times New Roman" w:cs="Times New Roman"/>
          <w:sz w:val="18"/>
          <w:szCs w:val="18"/>
        </w:rPr>
        <w:t>эмоционально откликнуться на музыкальное произведение и выразить свое впечатление в пении, игре или пластике;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71"/>
        </w:tabs>
        <w:ind w:left="260" w:firstLine="2"/>
        <w:rPr>
          <w:rFonts w:ascii="Times New Roman" w:hAnsi="Times New Roman" w:cs="Times New Roman"/>
          <w:sz w:val="18"/>
          <w:szCs w:val="18"/>
        </w:rPr>
      </w:pPr>
      <w:r w:rsidRPr="005909BB">
        <w:rPr>
          <w:rFonts w:ascii="Times New Roman" w:hAnsi="Times New Roman" w:cs="Times New Roman"/>
          <w:sz w:val="18"/>
          <w:szCs w:val="18"/>
        </w:rPr>
        <w:t>показать определенный уровень развития образного и ассоциативного мышления и воображения, музыкальной памяти и слуха, певческого голоса;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512"/>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передавать собственные музыкальные впечатления с помощью какого-либо вида музыкально-творческой деятельности, выступать в роли слушателей, эмоционально откликаясь на исполнение музыкальных произведений;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541"/>
        </w:tabs>
        <w:ind w:left="260" w:firstLine="2"/>
        <w:rPr>
          <w:rFonts w:ascii="Times New Roman" w:hAnsi="Times New Roman" w:cs="Times New Roman"/>
          <w:sz w:val="18"/>
          <w:szCs w:val="18"/>
        </w:rPr>
      </w:pPr>
      <w:r w:rsidRPr="005909BB">
        <w:rPr>
          <w:rFonts w:ascii="Times New Roman" w:hAnsi="Times New Roman" w:cs="Times New Roman"/>
          <w:sz w:val="18"/>
          <w:szCs w:val="18"/>
        </w:rPr>
        <w:t>охотно участвовать в коллективной творческой деятельности при воплощении различных музыкальных образов; -продемонстрировать знания о различных видах музыки, музыкальных инструментах;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26"/>
        </w:tabs>
        <w:ind w:left="260" w:right="20" w:firstLine="2"/>
        <w:rPr>
          <w:rFonts w:ascii="Times New Roman" w:hAnsi="Times New Roman" w:cs="Times New Roman"/>
          <w:sz w:val="18"/>
          <w:szCs w:val="18"/>
        </w:rPr>
      </w:pPr>
      <w:r w:rsidRPr="005909BB">
        <w:rPr>
          <w:rFonts w:ascii="Times New Roman" w:hAnsi="Times New Roman" w:cs="Times New Roman"/>
          <w:sz w:val="18"/>
          <w:szCs w:val="18"/>
        </w:rPr>
        <w:t>использовать систему графических знаков для ориентации в нотном письме при пении простейших мелодий;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58"/>
        </w:numPr>
        <w:tabs>
          <w:tab w:val="left" w:pos="400"/>
        </w:tabs>
        <w:ind w:left="400" w:hanging="138"/>
        <w:rPr>
          <w:rFonts w:ascii="Times New Roman" w:hAnsi="Times New Roman" w:cs="Times New Roman"/>
          <w:sz w:val="18"/>
          <w:szCs w:val="18"/>
        </w:rPr>
      </w:pPr>
      <w:r w:rsidRPr="005909BB">
        <w:rPr>
          <w:rFonts w:ascii="Times New Roman" w:hAnsi="Times New Roman" w:cs="Times New Roman"/>
          <w:sz w:val="18"/>
          <w:szCs w:val="18"/>
        </w:rPr>
        <w:t>узнавать изученные музыкальные сочинения, называть их авторов;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58"/>
        </w:numPr>
        <w:tabs>
          <w:tab w:val="left" w:pos="471"/>
        </w:tabs>
        <w:ind w:left="260" w:firstLine="62"/>
        <w:jc w:val="both"/>
        <w:rPr>
          <w:rFonts w:ascii="Times New Roman" w:hAnsi="Times New Roman" w:cs="Times New Roman"/>
          <w:sz w:val="18"/>
          <w:szCs w:val="18"/>
        </w:rPr>
      </w:pPr>
      <w:r w:rsidRPr="005909BB">
        <w:rPr>
          <w:rFonts w:ascii="Times New Roman" w:hAnsi="Times New Roman" w:cs="Times New Roman"/>
          <w:sz w:val="18"/>
          <w:szCs w:val="18"/>
        </w:rPr>
        <w:t>исполнять музыкальные произведения отдельных форм и жанров (пение, драматизация, музыкально-пластическое движение, инструментальное музицирование, импровизация и др.)</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1080"/>
        <w:rPr>
          <w:rFonts w:ascii="Times New Roman" w:hAnsi="Times New Roman" w:cs="Times New Roman"/>
          <w:b/>
          <w:sz w:val="18"/>
          <w:szCs w:val="18"/>
        </w:rPr>
      </w:pPr>
      <w:r w:rsidRPr="005909BB">
        <w:rPr>
          <w:rFonts w:ascii="Times New Roman" w:hAnsi="Times New Roman" w:cs="Times New Roman"/>
          <w:b/>
          <w:sz w:val="18"/>
          <w:szCs w:val="18"/>
        </w:rPr>
        <w:t xml:space="preserve">                              Учебный курс «Технология»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3"/>
        </w:numPr>
        <w:tabs>
          <w:tab w:val="left" w:pos="119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соответствии с концептуальным положением системы программа по технологии учитывает опыт ребѐнка и тот образ мира, который определяется его природно-предметной средой. Это не только опыт городской жизни с развитой инфраструктурой, но</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3"/>
        </w:numPr>
        <w:tabs>
          <w:tab w:val="left" w:pos="492"/>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опыт сельской жизни с естественно-природным ритмом, с удаленностью от крупных культурных объектов. Этот опыт учитывается в содержании учебных заданий, в выборе технологических приѐмов и поделочных материалов, естественных и доступных для учащихся не только городских, но и сельских школ.</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Деятельностный подход к  процессу обучения обеспечивается формированием  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школьников представлений о взаимодействии человека с окружающим миром, осознанием обучающимися роли трудовой деятельности людей в развитии общества, формированием универсальных учебных действий (УУД), способствующих усвоению начальных технологических знаний, простейших трудовых навыков и овладению первоначальными умениями проектной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firstLine="708"/>
        <w:jc w:val="both"/>
        <w:rPr>
          <w:rFonts w:ascii="Times New Roman" w:hAnsi="Times New Roman" w:cs="Times New Roman"/>
          <w:sz w:val="18"/>
          <w:szCs w:val="18"/>
        </w:rPr>
      </w:pPr>
      <w:r w:rsidRPr="005909BB">
        <w:rPr>
          <w:rFonts w:ascii="Times New Roman" w:hAnsi="Times New Roman" w:cs="Times New Roman"/>
          <w:sz w:val="18"/>
          <w:szCs w:val="18"/>
        </w:rPr>
        <w:t>Цели обучения и значение предмета выходит далеко за рамки усвоения учащимися конкретных технологических операций.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b/>
          <w:sz w:val="18"/>
          <w:szCs w:val="18"/>
        </w:rPr>
        <w:t xml:space="preserve">Целью данного курса </w:t>
      </w:r>
      <w:r w:rsidRPr="005909BB">
        <w:rPr>
          <w:rFonts w:ascii="Times New Roman" w:hAnsi="Times New Roman" w:cs="Times New Roman"/>
          <w:sz w:val="18"/>
          <w:szCs w:val="18"/>
        </w:rPr>
        <w:t>является развитие личности ребенка и раскрытие его</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творческого потенциала в процессе обучения теории и практики трудовой деятельности на основе педагогической поддержки его индивидуальности. Предмет «Технология» является опорным в проектировании универсальных учебных действий. В нѐм все элементы учебной деятельности – целеполагание, планирование, ориентировка в задании, преобразование, прогнозирование, умение предлагать способы решения, оценка изделия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4"/>
        </w:numPr>
        <w:tabs>
          <w:tab w:val="left" w:pos="516"/>
        </w:tabs>
        <w:ind w:left="260" w:firstLine="2"/>
        <w:rPr>
          <w:rFonts w:ascii="Times New Roman" w:hAnsi="Times New Roman" w:cs="Times New Roman"/>
          <w:sz w:val="18"/>
          <w:szCs w:val="18"/>
        </w:rPr>
      </w:pPr>
      <w:r w:rsidRPr="005909BB">
        <w:rPr>
          <w:rFonts w:ascii="Times New Roman" w:hAnsi="Times New Roman" w:cs="Times New Roman"/>
          <w:sz w:val="18"/>
          <w:szCs w:val="18"/>
        </w:rPr>
        <w:t>т.д. – предстают в наглядном виде и тем самым становятся более понятными для обучающихся.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 xml:space="preserve">Программа по технологии в соответствии с требованиями стандартов предусматривает решение следующих </w:t>
      </w:r>
      <w:r w:rsidRPr="005909BB">
        <w:rPr>
          <w:rFonts w:ascii="Times New Roman" w:hAnsi="Times New Roman" w:cs="Times New Roman"/>
          <w:b/>
          <w:sz w:val="18"/>
          <w:szCs w:val="18"/>
        </w:rPr>
        <w:t>задач</w:t>
      </w:r>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развитие сенсорики и моторики рук, пространственного воображения, технического и логического мышления, глазомера, умений работать с различными источниками информации;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220"/>
        </w:tabs>
        <w:ind w:left="260" w:firstLine="710"/>
        <w:rPr>
          <w:rFonts w:ascii="Times New Roman" w:hAnsi="Times New Roman" w:cs="Times New Roman"/>
          <w:sz w:val="18"/>
          <w:szCs w:val="18"/>
        </w:rPr>
      </w:pPr>
      <w:r w:rsidRPr="005909BB">
        <w:rPr>
          <w:rFonts w:ascii="Times New Roman" w:hAnsi="Times New Roman" w:cs="Times New Roman"/>
          <w:sz w:val="18"/>
          <w:szCs w:val="18"/>
        </w:rPr>
        <w:t>освоение содержания, раскрывающего роль трудовой деятельности человека в преобразовании окружающего мира, первоначальных представлений о мире профессий;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овладение начальными технологическими знаниями, трудовыми и конструкторско-технологическими умениями и навыками, опытом практической деятельности по созданию личностно-значимых объектов и общественно значимых предметов труда, способами планирования и организации трудовой деятельности, умениями использовать компьютерную технику для работы с информацией в учебной деятельности и повседневной жизни;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воспитание трудолюбия, уважительного отношения к людям и результатам их труда, интереса к информационной и коммуникативной деятельности, формирование рефлексивной способности оценивать собственное продвижение и свой вклад в результаты общей деятельности и умений делового сотрудничества;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развитие коммуникативной компетентности, формирование мотивации успеха и достижений, умений составлять план действий и применять его для решения практических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b/>
          <w:sz w:val="18"/>
          <w:szCs w:val="18"/>
        </w:rPr>
        <w:t>Основные виды учебной деятельности обучающихся</w:t>
      </w:r>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260" w:firstLine="710"/>
        <w:rPr>
          <w:rFonts w:ascii="Times New Roman" w:hAnsi="Times New Roman" w:cs="Times New Roman"/>
          <w:sz w:val="18"/>
          <w:szCs w:val="18"/>
        </w:rPr>
      </w:pPr>
      <w:r w:rsidRPr="005909BB">
        <w:rPr>
          <w:rFonts w:ascii="Times New Roman" w:hAnsi="Times New Roman" w:cs="Times New Roman"/>
          <w:sz w:val="18"/>
          <w:szCs w:val="18"/>
        </w:rPr>
        <w:t>Простейшие наблюдения и исследования свойств материалов, способов их обработки;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64"/>
        </w:numPr>
        <w:tabs>
          <w:tab w:val="left" w:pos="1160"/>
        </w:tabs>
        <w:ind w:left="1160" w:hanging="190"/>
        <w:rPr>
          <w:rFonts w:ascii="Times New Roman" w:hAnsi="Times New Roman" w:cs="Times New Roman"/>
          <w:sz w:val="18"/>
          <w:szCs w:val="18"/>
        </w:rPr>
      </w:pPr>
      <w:r w:rsidRPr="005909BB">
        <w:rPr>
          <w:rFonts w:ascii="Times New Roman" w:hAnsi="Times New Roman" w:cs="Times New Roman"/>
          <w:sz w:val="18"/>
          <w:szCs w:val="18"/>
        </w:rPr>
        <w:t>Анализ конструкций, их свойств, условий и приѐмов их создания;</w:t>
      </w:r>
    </w:p>
    <w:p w:rsidR="00EF6751" w:rsidRPr="005909BB" w:rsidRDefault="00EF6751" w:rsidP="005909BB">
      <w:pPr>
        <w:numPr>
          <w:ilvl w:val="1"/>
          <w:numId w:val="64"/>
        </w:numPr>
        <w:tabs>
          <w:tab w:val="left" w:pos="1160"/>
        </w:tabs>
        <w:ind w:left="1160" w:hanging="190"/>
        <w:rPr>
          <w:rFonts w:ascii="Times New Roman" w:hAnsi="Times New Roman" w:cs="Times New Roman"/>
          <w:sz w:val="18"/>
          <w:szCs w:val="18"/>
        </w:rPr>
      </w:pPr>
      <w:r w:rsidRPr="005909BB">
        <w:rPr>
          <w:rFonts w:ascii="Times New Roman" w:hAnsi="Times New Roman" w:cs="Times New Roman"/>
          <w:sz w:val="18"/>
          <w:szCs w:val="18"/>
        </w:rPr>
        <w:t>Моделирование, конструирование из различных материалов;</w:t>
      </w:r>
    </w:p>
    <w:p w:rsidR="00EF6751" w:rsidRPr="005909BB" w:rsidRDefault="00EF6751" w:rsidP="005909BB">
      <w:pPr>
        <w:tabs>
          <w:tab w:val="left" w:pos="1160"/>
        </w:tabs>
        <w:ind w:left="1160" w:hanging="190"/>
        <w:rPr>
          <w:rFonts w:ascii="Times New Roman" w:hAnsi="Times New Roman" w:cs="Times New Roman"/>
          <w:sz w:val="18"/>
          <w:szCs w:val="18"/>
        </w:rPr>
      </w:pPr>
    </w:p>
    <w:p w:rsidR="00EF6751" w:rsidRPr="005909BB" w:rsidRDefault="00EF6751" w:rsidP="005909BB">
      <w:pPr>
        <w:numPr>
          <w:ilvl w:val="1"/>
          <w:numId w:val="65"/>
        </w:numPr>
        <w:tabs>
          <w:tab w:val="left" w:pos="1160"/>
        </w:tabs>
        <w:ind w:left="260" w:firstLine="710"/>
        <w:rPr>
          <w:rFonts w:ascii="Times New Roman" w:hAnsi="Times New Roman" w:cs="Times New Roman"/>
          <w:sz w:val="18"/>
          <w:szCs w:val="18"/>
        </w:rPr>
      </w:pPr>
      <w:r w:rsidRPr="005909BB">
        <w:rPr>
          <w:rFonts w:ascii="Times New Roman" w:hAnsi="Times New Roman" w:cs="Times New Roman"/>
          <w:sz w:val="18"/>
          <w:szCs w:val="18"/>
        </w:rPr>
        <w:t>Решение доступных конструктивно-технологических задач, простейшее проектирование, практика работы на компьютере.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rPr>
          <w:rFonts w:ascii="Times New Roman" w:hAnsi="Times New Roman" w:cs="Times New Roman"/>
          <w:sz w:val="18"/>
          <w:szCs w:val="18"/>
        </w:rPr>
      </w:pPr>
      <w:r w:rsidRPr="005909BB">
        <w:rPr>
          <w:rFonts w:ascii="Times New Roman" w:hAnsi="Times New Roman" w:cs="Times New Roman"/>
          <w:sz w:val="18"/>
          <w:szCs w:val="18"/>
        </w:rPr>
        <w:t>В содержании обучения большое значение имеют социально-нравственные аспекты трудовой деятельности, личностная и общественная значимость создаваемых изделий.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Характерная особенность учебного предмета в связи с внедрением в учебно-образовательный процесс требований Федерального стандарта второго поколения –</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практико-ориентированная направленность предлагаемого содержания, сформированность элементарных общетрудовых навыков, овладение универсальными учебными действиями; приобретение опыта практической деятельности по изготовлению изделий из различных материалов и деталей конструктора. С третьего класса в программу включѐн раздел «Практика работы на компьютере». Он предусматривает первичное использование информационных технологий.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b/>
          <w:sz w:val="18"/>
          <w:szCs w:val="18"/>
        </w:rPr>
        <w:t xml:space="preserve">Основные содержательные линии. </w:t>
      </w:r>
      <w:r w:rsidRPr="005909BB">
        <w:rPr>
          <w:rFonts w:ascii="Times New Roman" w:hAnsi="Times New Roman" w:cs="Times New Roman"/>
          <w:sz w:val="18"/>
          <w:szCs w:val="18"/>
        </w:rPr>
        <w:t>С учетом специфики данного учебного</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предмета программный материал каждого года обучения представлен следующими разделами: «Общекультурные и общетрудовые компетенции. Основы культуры труда», «Технология ручной обработки материалов. Элементы графической грамоты», «Конструирование и моделирование», «Практика работы на компьютере (использование информационных технологий)».</w:t>
      </w:r>
    </w:p>
    <w:p w:rsidR="00EF6751" w:rsidRPr="005909BB" w:rsidRDefault="00EF6751" w:rsidP="005909BB">
      <w:pPr>
        <w:tabs>
          <w:tab w:val="left" w:pos="1160"/>
        </w:tabs>
        <w:ind w:left="1160" w:hanging="190"/>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u w:val="single"/>
        </w:rPr>
        <w:t>Первый раздел</w:t>
      </w:r>
      <w:r w:rsidRPr="005909BB">
        <w:rPr>
          <w:rFonts w:ascii="Times New Roman" w:hAnsi="Times New Roman" w:cs="Times New Roman"/>
          <w:sz w:val="18"/>
          <w:szCs w:val="18"/>
        </w:rPr>
        <w:t xml:space="preserve"> – </w:t>
      </w:r>
      <w:r w:rsidRPr="005909BB">
        <w:rPr>
          <w:rFonts w:ascii="Times New Roman" w:hAnsi="Times New Roman" w:cs="Times New Roman"/>
          <w:i/>
          <w:sz w:val="18"/>
          <w:szCs w:val="18"/>
        </w:rPr>
        <w:t>«Общекультурные и общетрудовые компетенции.</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Основы</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 xml:space="preserve">культуры труда» </w:t>
      </w:r>
      <w:r w:rsidRPr="005909BB">
        <w:rPr>
          <w:rFonts w:ascii="Times New Roman" w:hAnsi="Times New Roman" w:cs="Times New Roman"/>
          <w:sz w:val="18"/>
          <w:szCs w:val="18"/>
        </w:rPr>
        <w:t>–</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состоит из четырех структурных единиц: «Трудовая деятельность в</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жизни человека», «Содержание труда людей ближайшего окружения», «Процесс труда», «Первоначальные умения проектной деятельности». В них на основе знакомства с особенностями труда, быта, ремесел родного края раскрывается роль трудовой деятельности человека в преобразовании окружающей среды, формируются первоначальные представления о мире профессий, эстетическая культура; содержится информация о ручном, механизированном и автоматизированном труде; раскрываются особенности организации процесса труда младших школьников и роли в ней учителя; дается общее представление о проектной деятельности.</w:t>
      </w:r>
    </w:p>
    <w:p w:rsidR="00EF6751" w:rsidRPr="005909BB" w:rsidRDefault="00EF6751" w:rsidP="005909BB">
      <w:pPr>
        <w:tabs>
          <w:tab w:val="left" w:pos="1160"/>
        </w:tabs>
        <w:ind w:left="1160" w:hanging="190"/>
        <w:rPr>
          <w:rFonts w:ascii="Times New Roman" w:hAnsi="Times New Roman" w:cs="Times New Roman"/>
          <w:sz w:val="18"/>
          <w:szCs w:val="18"/>
        </w:rPr>
        <w:sectPr w:rsidR="00EF6751" w:rsidRPr="005909BB" w:rsidSect="002850D1">
          <w:type w:val="continuous"/>
          <w:pgSz w:w="11900" w:h="16838"/>
          <w:pgMar w:top="1135" w:right="846" w:bottom="206" w:left="1440" w:header="0" w:footer="0" w:gutter="0"/>
          <w:cols w:space="0" w:equalWidth="0">
            <w:col w:w="9620"/>
          </w:cols>
          <w:docGrid w:linePitch="360"/>
        </w:sectPr>
      </w:pPr>
    </w:p>
    <w:p w:rsidR="00EF6751" w:rsidRPr="005909BB" w:rsidRDefault="00EF6751" w:rsidP="005909BB">
      <w:pPr>
        <w:rPr>
          <w:rFonts w:ascii="Times New Roman" w:hAnsi="Times New Roman" w:cs="Times New Roman"/>
          <w:sz w:val="18"/>
          <w:szCs w:val="18"/>
        </w:rPr>
      </w:pPr>
      <w:bookmarkStart w:id="33" w:name=""/>
      <w:bookmarkEnd w:id="33"/>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Освоение учащимися проектной деятельности по предметной области «Технология» следует начинать со второго класса. Особенность ее содержания состоит в том, что проекты носят наглядный, практический характер, ставят близкие и важные для ребенка цели (изготовление моделей для уроков по окружающему миру, математики, для внеурочной игровой деятельности и т. п). Организуя проектную деятельность, важно активизировать детей на самостоятельное обоснование проекта, выбор конструкции и еѐ улучшение, отбор материалов и экономное их расходование, продумывание последовательности проведения работ.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i/>
          <w:sz w:val="18"/>
          <w:szCs w:val="18"/>
        </w:rPr>
      </w:pPr>
      <w:r w:rsidRPr="005909BB">
        <w:rPr>
          <w:rFonts w:ascii="Times New Roman" w:hAnsi="Times New Roman" w:cs="Times New Roman"/>
          <w:sz w:val="18"/>
          <w:szCs w:val="18"/>
          <w:u w:val="single"/>
        </w:rPr>
        <w:t>Второй  раздел</w:t>
      </w:r>
      <w:r w:rsidRPr="005909BB">
        <w:rPr>
          <w:rFonts w:ascii="Times New Roman" w:hAnsi="Times New Roman" w:cs="Times New Roman"/>
          <w:sz w:val="18"/>
          <w:szCs w:val="18"/>
        </w:rPr>
        <w:t xml:space="preserve">  –  </w:t>
      </w:r>
      <w:r w:rsidRPr="005909BB">
        <w:rPr>
          <w:rFonts w:ascii="Times New Roman" w:hAnsi="Times New Roman" w:cs="Times New Roman"/>
          <w:i/>
          <w:sz w:val="18"/>
          <w:szCs w:val="18"/>
        </w:rPr>
        <w:t>«Технология  изготовления  изделий  из  различных  материалов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i/>
          <w:sz w:val="18"/>
          <w:szCs w:val="18"/>
        </w:rPr>
        <w:t xml:space="preserve">(опыт практической деятельности)» </w:t>
      </w:r>
      <w:r w:rsidRPr="005909BB">
        <w:rPr>
          <w:rFonts w:ascii="Times New Roman" w:hAnsi="Times New Roman" w:cs="Times New Roman"/>
          <w:sz w:val="18"/>
          <w:szCs w:val="18"/>
        </w:rPr>
        <w:t>–</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состоит из следующих структурных единиц:</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«Природные материалы», «Искусственные материалы», «Полуфабрикаты», «Поиск и применение информации для решения технических и технологических задач». Распределение материалов по классам осуществляется на основе принципа доступности с постепенным увеличением степени технологической сложности изготавливаемых изделий, учитывая при этом возможности проявления учащимися творческой инициативы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5"/>
        </w:numPr>
        <w:tabs>
          <w:tab w:val="left" w:pos="460"/>
        </w:tabs>
        <w:ind w:left="460" w:hanging="198"/>
        <w:rPr>
          <w:rFonts w:ascii="Times New Roman" w:hAnsi="Times New Roman" w:cs="Times New Roman"/>
          <w:sz w:val="18"/>
          <w:szCs w:val="18"/>
        </w:rPr>
      </w:pPr>
      <w:r w:rsidRPr="005909BB">
        <w:rPr>
          <w:rFonts w:ascii="Times New Roman" w:hAnsi="Times New Roman" w:cs="Times New Roman"/>
          <w:sz w:val="18"/>
          <w:szCs w:val="18"/>
        </w:rPr>
        <w:t>самостоятельности.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Структурные единицы содержат информацию по применению материалов, наблюдения и опытное исследование некоторых их свойств как отдельно, так и в сравнении друг с другом, краткую характеристику технологических операций, описание практических работ, перечень объектов труда и творческие задания. В этом разделе учащиеся знакомятся информацией, необходимой для решения технических, технологических и практических задач, что обеспечивает самостоятельную деятельность детей при конструировании изделий из различных материалов.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Учитель вправе с учетом региональных особенностей, национальных традиций, возможностей школы вносить коррективы в перечень практических работ и объектов труда. На изготовление рекомендуемых изделий может быть затрачено от одного до четырех уроков.</w:t>
      </w:r>
    </w:p>
    <w:p w:rsidR="00EF6751" w:rsidRPr="005909BB" w:rsidRDefault="00EF6751" w:rsidP="005909BB">
      <w:pPr>
        <w:ind w:left="260" w:firstLine="708"/>
        <w:jc w:val="both"/>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u w:val="single"/>
        </w:rPr>
        <w:t>Третий раздел</w:t>
      </w:r>
      <w:r w:rsidRPr="005909BB">
        <w:rPr>
          <w:rFonts w:ascii="Times New Roman" w:hAnsi="Times New Roman" w:cs="Times New Roman"/>
          <w:sz w:val="18"/>
          <w:szCs w:val="18"/>
        </w:rPr>
        <w:t xml:space="preserve"> – </w:t>
      </w:r>
      <w:r w:rsidRPr="005909BB">
        <w:rPr>
          <w:rFonts w:ascii="Times New Roman" w:hAnsi="Times New Roman" w:cs="Times New Roman"/>
          <w:i/>
          <w:sz w:val="18"/>
          <w:szCs w:val="18"/>
        </w:rPr>
        <w:t>«Конструирование и моделирование»</w:t>
      </w:r>
      <w:r w:rsidRPr="005909BB">
        <w:rPr>
          <w:rFonts w:ascii="Times New Roman" w:hAnsi="Times New Roman" w:cs="Times New Roman"/>
          <w:sz w:val="18"/>
          <w:szCs w:val="18"/>
        </w:rPr>
        <w:t xml:space="preserve"> – представлен следующими </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Учебные материалы для четвертого класса позволяют организовывать практическую работу детей с электронным справочником для формирования первоначальных умений использовать электронные справочники и энциклопедии для поиска информации.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Программа предполагает обучение младших школьников умению организовать работу по самообразованию с использованием программных средств. В частности, дети учатся работать с тренажерами.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Особое внимание при изучении вышеуказанных разделов программы уделяется культуре труда, правилам безопасной работы и личной гигиене, умению экономить материалы, бережно относиться к инструментам, приспособлениям.</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sectPr w:rsidR="00EF6751" w:rsidRPr="005909BB" w:rsidSect="002850D1">
          <w:type w:val="continuous"/>
          <w:pgSz w:w="11900" w:h="16838"/>
          <w:pgMar w:top="993" w:right="846" w:bottom="0" w:left="1440" w:header="0" w:footer="0" w:gutter="0"/>
          <w:cols w:space="0" w:equalWidth="0">
            <w:col w:w="9620"/>
          </w:cols>
          <w:docGrid w:linePitch="360"/>
        </w:sectPr>
      </w:pPr>
    </w:p>
    <w:p w:rsidR="00EF6751" w:rsidRPr="005909BB" w:rsidRDefault="00EF6751" w:rsidP="005909BB">
      <w:pPr>
        <w:ind w:left="260" w:firstLine="708"/>
        <w:jc w:val="both"/>
        <w:rPr>
          <w:rFonts w:ascii="Times New Roman" w:hAnsi="Times New Roman" w:cs="Times New Roman"/>
          <w:sz w:val="18"/>
          <w:szCs w:val="18"/>
        </w:rPr>
      </w:pPr>
      <w:bookmarkStart w:id="34" w:name="page128"/>
      <w:bookmarkEnd w:id="34"/>
      <w:r w:rsidRPr="005909BB">
        <w:rPr>
          <w:rFonts w:ascii="Times New Roman" w:hAnsi="Times New Roman" w:cs="Times New Roman"/>
          <w:sz w:val="18"/>
          <w:szCs w:val="18"/>
        </w:rPr>
        <w:t>Программа предполагает обязательное сочетание индивидуальной работы с работой в малых группах и с коллективной работой, что особенно актуально для малокомплектных или разновозрастных классов сельской школы. Готовые работы желательно использовать на уроках по другим предметам, при организации школьных выставок, конкурсов, ярмарок, при оформлении школьных и домашних помещений, для подарков.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Программа позволяет осуществлять пропедевтическую профориентационную работу, цель которой – формирование у младших школьников интереса к трудовой и профессиональной деятельности. Для решения этой и других задач рекомендуется проводить экскурсии на природу (с целью наблюдения и заготовки природных материалов), посещать местные музеи декоративно-прикладного творчества, выставки, производственные предприятия.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Для успешной реализации программного материала следует проводить эвристические беседы в сочетании с поисковой исследовательской деятельностью детей для получения новых знаний при обсуждении конструктивных особенностей изделий, определении свойств используемых материалов, поиске возможных и рациональных способов их обработки, правильного или наиболее рационального выполнения технологического приема, операции, конструкции.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100"/>
        <w:rPr>
          <w:rFonts w:ascii="Times New Roman" w:hAnsi="Times New Roman" w:cs="Times New Roman"/>
          <w:b/>
          <w:sz w:val="18"/>
          <w:szCs w:val="18"/>
        </w:rPr>
      </w:pPr>
      <w:r w:rsidRPr="005909BB">
        <w:rPr>
          <w:rFonts w:ascii="Times New Roman" w:hAnsi="Times New Roman" w:cs="Times New Roman"/>
          <w:b/>
          <w:sz w:val="18"/>
          <w:szCs w:val="18"/>
        </w:rPr>
        <w:t>Описание места учебного предмета в учебном плане</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Согласно базисному учебному плану на изучение предмета «Технология» в 3 классе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отводится 34 часа – 1 час в неделю. Изменения в программу не внесены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right="-259"/>
        <w:jc w:val="center"/>
        <w:rPr>
          <w:rFonts w:ascii="Times New Roman" w:hAnsi="Times New Roman" w:cs="Times New Roman"/>
          <w:b/>
          <w:sz w:val="18"/>
          <w:szCs w:val="18"/>
        </w:rPr>
      </w:pPr>
      <w:r w:rsidRPr="005909BB">
        <w:rPr>
          <w:rFonts w:ascii="Times New Roman" w:hAnsi="Times New Roman" w:cs="Times New Roman"/>
          <w:b/>
          <w:sz w:val="18"/>
          <w:szCs w:val="18"/>
        </w:rPr>
        <w:t>ЦЕННОСТНЫЕ ОРИЕНТИРЫ СОДЕРЖАНИЯ</w:t>
      </w:r>
    </w:p>
    <w:p w:rsidR="00EF6751" w:rsidRPr="005909BB" w:rsidRDefault="00EF6751" w:rsidP="005909BB">
      <w:pPr>
        <w:ind w:right="-259"/>
        <w:jc w:val="center"/>
        <w:rPr>
          <w:rFonts w:ascii="Times New Roman" w:hAnsi="Times New Roman" w:cs="Times New Roman"/>
          <w:b/>
          <w:sz w:val="18"/>
          <w:szCs w:val="18"/>
        </w:rPr>
      </w:pPr>
      <w:r w:rsidRPr="005909BB">
        <w:rPr>
          <w:rFonts w:ascii="Times New Roman" w:hAnsi="Times New Roman" w:cs="Times New Roman"/>
          <w:b/>
          <w:sz w:val="18"/>
          <w:szCs w:val="18"/>
        </w:rPr>
        <w:t>УЧЕБНОГО ПРЕДМЕТА</w:t>
      </w:r>
    </w:p>
    <w:p w:rsidR="00EF6751" w:rsidRPr="005909BB" w:rsidRDefault="00EF6751" w:rsidP="005909BB">
      <w:pPr>
        <w:ind w:right="100"/>
        <w:jc w:val="center"/>
        <w:rPr>
          <w:rFonts w:ascii="Times New Roman" w:hAnsi="Times New Roman" w:cs="Times New Roman"/>
          <w:sz w:val="18"/>
          <w:szCs w:val="18"/>
        </w:rPr>
      </w:pPr>
      <w:r w:rsidRPr="005909BB">
        <w:rPr>
          <w:rFonts w:ascii="Times New Roman" w:hAnsi="Times New Roman" w:cs="Times New Roman"/>
          <w:sz w:val="18"/>
          <w:szCs w:val="18"/>
        </w:rPr>
        <w:t>Ценностные ориентиры содержания учебного предмета включают в себя: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7"/>
        </w:numPr>
        <w:tabs>
          <w:tab w:val="left" w:pos="116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развитие умения учиться </w:t>
      </w:r>
      <w:r w:rsidRPr="005909BB">
        <w:rPr>
          <w:rFonts w:ascii="Times New Roman" w:hAnsi="Times New Roman" w:cs="Times New Roman"/>
          <w:sz w:val="18"/>
          <w:szCs w:val="18"/>
        </w:rPr>
        <w:t>как первого шага к самообразованию и</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самовоспитанию, а именно: развитие широких познавательных интересов, инициативы и</w:t>
      </w:r>
    </w:p>
    <w:p w:rsidR="00EF6751" w:rsidRPr="005909BB" w:rsidRDefault="00EF6751" w:rsidP="005909BB">
      <w:pPr>
        <w:ind w:left="260" w:right="40"/>
        <w:rPr>
          <w:rFonts w:ascii="Times New Roman" w:hAnsi="Times New Roman" w:cs="Times New Roman"/>
          <w:sz w:val="18"/>
          <w:szCs w:val="18"/>
        </w:rPr>
      </w:pPr>
      <w:r w:rsidRPr="005909BB">
        <w:rPr>
          <w:rFonts w:ascii="Times New Roman" w:hAnsi="Times New Roman" w:cs="Times New Roman"/>
          <w:sz w:val="18"/>
          <w:szCs w:val="18"/>
        </w:rPr>
        <w:t>любознательности, мотивов познания и творчества; формирование умения учиться и способности к организации своей деятельности (планированию, контролю, оценке);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8"/>
        </w:numPr>
        <w:tabs>
          <w:tab w:val="left" w:pos="1160"/>
        </w:tabs>
        <w:ind w:left="260" w:right="2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развитие самостоятельности, инициативы и ответственности личности </w:t>
      </w:r>
      <w:r w:rsidRPr="005909BB">
        <w:rPr>
          <w:rFonts w:ascii="Times New Roman" w:hAnsi="Times New Roman" w:cs="Times New Roman"/>
          <w:sz w:val="18"/>
          <w:szCs w:val="18"/>
        </w:rPr>
        <w:t>как условие ее самоактуализации: готовность к самостоятельным действиям, ответственность за их результаты; формирование целеустремленности и настойчивости в достижении целей, готовности к преодолению трудностей; уважение к результатам труда других людей;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8"/>
        </w:numPr>
        <w:tabs>
          <w:tab w:val="left" w:pos="1160"/>
        </w:tabs>
        <w:ind w:left="260" w:right="2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развитие ценностно-смысловой сферы личности </w:t>
      </w:r>
      <w:r w:rsidRPr="005909BB">
        <w:rPr>
          <w:rFonts w:ascii="Times New Roman" w:hAnsi="Times New Roman" w:cs="Times New Roman"/>
          <w:sz w:val="18"/>
          <w:szCs w:val="18"/>
        </w:rPr>
        <w:t>на основе общечеловеческих</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принципов нравственности и гуманизма: формирование эстетических чувств и чувства прекрасного через знакомство с национальной и отечественной материальной культурой;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8"/>
        </w:numPr>
        <w:tabs>
          <w:tab w:val="left" w:pos="1160"/>
        </w:tabs>
        <w:ind w:left="1160" w:hanging="178"/>
        <w:rPr>
          <w:rFonts w:ascii="Times New Roman" w:hAnsi="Times New Roman" w:cs="Times New Roman"/>
          <w:sz w:val="18"/>
          <w:szCs w:val="18"/>
        </w:rPr>
      </w:pPr>
      <w:r w:rsidRPr="005909BB">
        <w:rPr>
          <w:rFonts w:ascii="Times New Roman" w:hAnsi="Times New Roman" w:cs="Times New Roman"/>
          <w:b/>
          <w:i/>
          <w:sz w:val="18"/>
          <w:szCs w:val="18"/>
        </w:rPr>
        <w:t>формирование   психологических   условий   для   продуктивного   общения,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20"/>
        <w:jc w:val="both"/>
        <w:rPr>
          <w:rFonts w:ascii="Times New Roman" w:hAnsi="Times New Roman" w:cs="Times New Roman"/>
          <w:sz w:val="18"/>
          <w:szCs w:val="18"/>
        </w:rPr>
      </w:pPr>
      <w:r w:rsidRPr="005909BB">
        <w:rPr>
          <w:rFonts w:ascii="Times New Roman" w:hAnsi="Times New Roman" w:cs="Times New Roman"/>
          <w:b/>
          <w:i/>
          <w:sz w:val="18"/>
          <w:szCs w:val="18"/>
        </w:rPr>
        <w:t xml:space="preserve">сотрудничества </w:t>
      </w:r>
      <w:r w:rsidRPr="005909BB">
        <w:rPr>
          <w:rFonts w:ascii="Times New Roman" w:hAnsi="Times New Roman" w:cs="Times New Roman"/>
          <w:sz w:val="18"/>
          <w:szCs w:val="18"/>
        </w:rPr>
        <w:t>на основе доброжелательности,</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готовности к сотрудничеству,</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готовности оказания помощи тем, кто в ней нуждается; формирование уважения к окружающим — умения слушать и слышать партнера, признавать право каждого иметь свое мнение и принимать решения с учетом позиций всех участников.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160"/>
        </w:tabs>
        <w:ind w:left="260" w:firstLine="722"/>
        <w:jc w:val="both"/>
        <w:rPr>
          <w:rFonts w:ascii="Times New Roman" w:hAnsi="Times New Roman" w:cs="Times New Roman"/>
          <w:sz w:val="18"/>
          <w:szCs w:val="18"/>
        </w:rPr>
        <w:sectPr w:rsidR="00EF6751" w:rsidRPr="005909BB">
          <w:pgSz w:w="11900" w:h="16838"/>
          <w:pgMar w:top="1135" w:right="846" w:bottom="0" w:left="1440" w:header="0" w:footer="0" w:gutter="0"/>
          <w:cols w:space="0" w:equalWidth="0">
            <w:col w:w="9620"/>
          </w:cols>
          <w:docGrid w:linePitch="360"/>
        </w:sectPr>
      </w:pPr>
    </w:p>
    <w:p w:rsidR="00EF6751" w:rsidRPr="005909BB" w:rsidRDefault="00EF6751" w:rsidP="005909BB">
      <w:pPr>
        <w:ind w:left="980" w:right="1300" w:firstLine="1279"/>
        <w:rPr>
          <w:rFonts w:ascii="Times New Roman" w:hAnsi="Times New Roman" w:cs="Times New Roman"/>
          <w:b/>
          <w:sz w:val="18"/>
          <w:szCs w:val="18"/>
        </w:rPr>
      </w:pPr>
      <w:bookmarkStart w:id="35" w:name="page129"/>
      <w:bookmarkEnd w:id="35"/>
      <w:r w:rsidRPr="005909BB">
        <w:rPr>
          <w:rFonts w:ascii="Times New Roman" w:hAnsi="Times New Roman" w:cs="Times New Roman"/>
          <w:b/>
          <w:sz w:val="18"/>
          <w:szCs w:val="18"/>
        </w:rPr>
        <w:t>Общая характеристика организации учебного процесса Типы уроков:</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1.Уроки усвоения новых знаний</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2.Уроки комплексного применения знаний и умений</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3.Уроки актуализации знаний и умений</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4.Уроки систематизации и обобщения знаний, умений и навыков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Методы:</w:t>
      </w:r>
    </w:p>
    <w:p w:rsidR="00EF6751" w:rsidRPr="005909BB" w:rsidRDefault="00EF6751" w:rsidP="005909BB">
      <w:pPr>
        <w:numPr>
          <w:ilvl w:val="0"/>
          <w:numId w:val="6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Объяснительно – иллюстративный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9"/>
        </w:numPr>
        <w:tabs>
          <w:tab w:val="left" w:pos="1285"/>
        </w:tabs>
        <w:ind w:left="260" w:right="180" w:firstLine="722"/>
        <w:rPr>
          <w:rFonts w:ascii="Times New Roman" w:hAnsi="Times New Roman" w:cs="Times New Roman"/>
          <w:sz w:val="18"/>
          <w:szCs w:val="18"/>
        </w:rPr>
      </w:pPr>
      <w:r w:rsidRPr="005909BB">
        <w:rPr>
          <w:rFonts w:ascii="Times New Roman" w:hAnsi="Times New Roman" w:cs="Times New Roman"/>
          <w:sz w:val="18"/>
          <w:szCs w:val="18"/>
        </w:rPr>
        <w:t>Репродуктивный метод (направлен на закрепление знаний и формирование умений и навыков)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6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Частично-поисковый метод</w:t>
      </w:r>
    </w:p>
    <w:p w:rsidR="00EF6751" w:rsidRPr="005909BB" w:rsidRDefault="00EF6751" w:rsidP="005909BB">
      <w:pPr>
        <w:numPr>
          <w:ilvl w:val="0"/>
          <w:numId w:val="6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Исследовательский метод.</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Технологии, применяемые на уроках:</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Технология уровневой дифференциации</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Проблемное обучение</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Игровые технологии</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Групповая технология</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Информационно-коммуникационные технологии</w:t>
      </w:r>
    </w:p>
    <w:p w:rsidR="00EF6751" w:rsidRPr="005909BB" w:rsidRDefault="00EF6751" w:rsidP="005909BB">
      <w:pPr>
        <w:numPr>
          <w:ilvl w:val="0"/>
          <w:numId w:val="70"/>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Здоровье-сберегающие технологии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Средства обучения, применяемые на уроках:</w:t>
      </w:r>
    </w:p>
    <w:p w:rsidR="00EF6751" w:rsidRPr="005909BB" w:rsidRDefault="00EF6751" w:rsidP="005909BB">
      <w:pPr>
        <w:numPr>
          <w:ilvl w:val="0"/>
          <w:numId w:val="71"/>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Печатные (учебники, справочники, учебные плакаты, инструкции)</w:t>
      </w:r>
    </w:p>
    <w:p w:rsidR="00EF6751" w:rsidRPr="005909BB" w:rsidRDefault="00EF6751" w:rsidP="005909BB">
      <w:pPr>
        <w:numPr>
          <w:ilvl w:val="0"/>
          <w:numId w:val="71"/>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Экранные (видеозаписи, кинофильмы, транспаранты, презентации)</w:t>
      </w:r>
    </w:p>
    <w:p w:rsidR="00EF6751" w:rsidRPr="005909BB" w:rsidRDefault="00EF6751" w:rsidP="005909BB">
      <w:pPr>
        <w:numPr>
          <w:ilvl w:val="0"/>
          <w:numId w:val="71"/>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Звуковые (аудиозаписи)</w:t>
      </w:r>
    </w:p>
    <w:p w:rsidR="00EF6751" w:rsidRPr="005909BB" w:rsidRDefault="00EF6751" w:rsidP="005909BB">
      <w:pPr>
        <w:numPr>
          <w:ilvl w:val="0"/>
          <w:numId w:val="71"/>
        </w:numPr>
        <w:tabs>
          <w:tab w:val="left" w:pos="1340"/>
        </w:tabs>
        <w:ind w:left="1340" w:hanging="358"/>
        <w:rPr>
          <w:rFonts w:ascii="Times New Roman" w:hAnsi="Times New Roman" w:cs="Times New Roman"/>
          <w:sz w:val="18"/>
          <w:szCs w:val="18"/>
        </w:rPr>
      </w:pPr>
      <w:r w:rsidRPr="005909BB">
        <w:rPr>
          <w:rFonts w:ascii="Times New Roman" w:hAnsi="Times New Roman" w:cs="Times New Roman"/>
          <w:sz w:val="18"/>
          <w:szCs w:val="18"/>
        </w:rPr>
        <w:t>Объемные (макеты, муляжи)</w:t>
      </w:r>
    </w:p>
    <w:p w:rsidR="00EF6751" w:rsidRPr="005909BB" w:rsidRDefault="00EF6751" w:rsidP="005909BB">
      <w:pPr>
        <w:tabs>
          <w:tab w:val="left" w:pos="1340"/>
        </w:tabs>
        <w:ind w:left="1340"/>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Личностные результаты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sz w:val="18"/>
          <w:szCs w:val="18"/>
        </w:rPr>
        <w:t>Личностными результатами изучения технологии являются воспитание и развитие социально и личностно значимых качеств, индивидуально-личностных позиций, ценностных установок, раскрывающих отношение к труду, систему норм и правил межличностного общения, обеспечивающую успешность совместной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 xml:space="preserve">Предмет технология способствует осмыслению </w:t>
      </w:r>
      <w:r w:rsidRPr="005909BB">
        <w:rPr>
          <w:rFonts w:ascii="Times New Roman" w:hAnsi="Times New Roman" w:cs="Times New Roman"/>
          <w:b/>
          <w:sz w:val="18"/>
          <w:szCs w:val="18"/>
        </w:rPr>
        <w:t>личностных универсальных</w:t>
      </w:r>
      <w:r w:rsidRPr="005909BB">
        <w:rPr>
          <w:rFonts w:ascii="Times New Roman" w:hAnsi="Times New Roman" w:cs="Times New Roman"/>
          <w:sz w:val="18"/>
          <w:szCs w:val="18"/>
        </w:rPr>
        <w:t xml:space="preserve"> </w:t>
      </w:r>
      <w:r w:rsidRPr="005909BB">
        <w:rPr>
          <w:rFonts w:ascii="Times New Roman" w:hAnsi="Times New Roman" w:cs="Times New Roman"/>
          <w:b/>
          <w:sz w:val="18"/>
          <w:szCs w:val="18"/>
        </w:rPr>
        <w:t xml:space="preserve">действий, </w:t>
      </w:r>
      <w:r w:rsidRPr="005909BB">
        <w:rPr>
          <w:rFonts w:ascii="Times New Roman" w:hAnsi="Times New Roman" w:cs="Times New Roman"/>
          <w:sz w:val="18"/>
          <w:szCs w:val="18"/>
        </w:rPr>
        <w:t>в результате которых у выпускника начальной школы должны быть</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сформированы: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7"/>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действия, реализующие потребность школьника в социально значимой и социально оцениваемой деятельности, направленность на достижение творческой самореализации, в том числе с помощью компьютерных технологий;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7"/>
        </w:numPr>
        <w:tabs>
          <w:tab w:val="left" w:pos="1220"/>
        </w:tabs>
        <w:ind w:left="260" w:right="20" w:firstLine="722"/>
        <w:rPr>
          <w:rFonts w:ascii="Times New Roman" w:hAnsi="Times New Roman" w:cs="Times New Roman"/>
          <w:sz w:val="18"/>
          <w:szCs w:val="18"/>
        </w:rPr>
      </w:pPr>
      <w:r w:rsidRPr="005909BB">
        <w:rPr>
          <w:rFonts w:ascii="Times New Roman" w:hAnsi="Times New Roman" w:cs="Times New Roman"/>
          <w:sz w:val="18"/>
          <w:szCs w:val="18"/>
        </w:rPr>
        <w:t>действия, характеризующие уважительное отношение к труду людей и к продукту, производимому людьми разных профессий;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7"/>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проектная деятельность</w:t>
      </w:r>
    </w:p>
    <w:p w:rsidR="00EF6751" w:rsidRPr="005909BB" w:rsidRDefault="00EF6751" w:rsidP="005909BB">
      <w:pPr>
        <w:tabs>
          <w:tab w:val="left" w:pos="1220"/>
        </w:tabs>
        <w:ind w:left="1220" w:hanging="238"/>
        <w:rPr>
          <w:rFonts w:ascii="Times New Roman" w:hAnsi="Times New Roman" w:cs="Times New Roman"/>
          <w:sz w:val="18"/>
          <w:szCs w:val="18"/>
        </w:rPr>
        <w:sectPr w:rsidR="00EF6751" w:rsidRPr="005909BB">
          <w:pgSz w:w="11900" w:h="16838"/>
          <w:pgMar w:top="1135" w:right="846" w:bottom="0" w:left="1440" w:header="0" w:footer="0" w:gutter="0"/>
          <w:cols w:space="0" w:equalWidth="0">
            <w:col w:w="9620"/>
          </w:cols>
          <w:docGrid w:linePitch="360"/>
        </w:sectPr>
      </w:pPr>
    </w:p>
    <w:p w:rsidR="00EF6751" w:rsidRPr="005909BB" w:rsidRDefault="00EF6751" w:rsidP="005909BB">
      <w:pPr>
        <w:numPr>
          <w:ilvl w:val="0"/>
          <w:numId w:val="78"/>
        </w:numPr>
        <w:tabs>
          <w:tab w:val="left" w:pos="1220"/>
        </w:tabs>
        <w:ind w:left="1220" w:hanging="238"/>
        <w:rPr>
          <w:rFonts w:ascii="Times New Roman" w:hAnsi="Times New Roman" w:cs="Times New Roman"/>
          <w:sz w:val="18"/>
          <w:szCs w:val="18"/>
        </w:rPr>
      </w:pPr>
      <w:bookmarkStart w:id="36" w:name="page132"/>
      <w:bookmarkEnd w:id="36"/>
      <w:r w:rsidRPr="005909BB">
        <w:rPr>
          <w:rFonts w:ascii="Times New Roman" w:hAnsi="Times New Roman" w:cs="Times New Roman"/>
          <w:sz w:val="18"/>
          <w:szCs w:val="18"/>
        </w:rPr>
        <w:t>контроль и самоконтроль.</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Метапредметные результаты</w:t>
      </w:r>
    </w:p>
    <w:p w:rsidR="00EF6751" w:rsidRPr="005909BB" w:rsidRDefault="00EF6751" w:rsidP="005909BB">
      <w:pPr>
        <w:ind w:left="1000"/>
        <w:rPr>
          <w:rFonts w:ascii="Times New Roman" w:hAnsi="Times New Roman" w:cs="Times New Roman"/>
          <w:sz w:val="18"/>
          <w:szCs w:val="18"/>
        </w:rPr>
      </w:pPr>
      <w:r w:rsidRPr="005909BB">
        <w:rPr>
          <w:rFonts w:ascii="Times New Roman" w:hAnsi="Times New Roman" w:cs="Times New Roman"/>
          <w:sz w:val="18"/>
          <w:szCs w:val="18"/>
        </w:rPr>
        <w:t>Метапредметными   результатами   изучения   технологии   является   освоение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right="20"/>
        <w:rPr>
          <w:rFonts w:ascii="Times New Roman" w:hAnsi="Times New Roman" w:cs="Times New Roman"/>
          <w:sz w:val="18"/>
          <w:szCs w:val="18"/>
        </w:rPr>
      </w:pPr>
      <w:r w:rsidRPr="005909BB">
        <w:rPr>
          <w:rFonts w:ascii="Times New Roman" w:hAnsi="Times New Roman" w:cs="Times New Roman"/>
          <w:sz w:val="18"/>
          <w:szCs w:val="18"/>
        </w:rPr>
        <w:t>учащимися универсальных способов деятельности, применимых как в рамках образовательного процесса, так и в реальных жизненных ситуациях.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Регулятивные УУД: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планирование последовательности практических действий для реализации замысла, поставленной задачи;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отбор наиболее эффективных способов решения конструкторско-технологических и декоративно-художественных задач в зависимости от конкретных условий;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самоконтроль и корректировка хода практической работы;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самоконтроль результата практической деятельности путѐм сравнения его с эталоном (рисунком, схемой, чертежом);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оценка результата практической деятельности путѐм проверки изделия в действии.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Познавательные УУД: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осуществление поиска необходимой информации на бумажных и электронных носителях;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сохранение информации на бумажных и электронных носителях в виде упорядоченной структуры;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чтение  графических  изображений  (рисунки,  простейшие  чертежи  и  эскизы,</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схемы);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моделирование несложных изделий с разными конструктивными особенностями;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конструирование объектов с учѐтом технических и декоративно-художественных условий: определение особенностей конструкции, подбор соответствующих материалов и инструментов;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сравнение конструктивных и декоративных особенностей предметов быта и установление их связи с выполняемыми утилитарными функциями;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сравнение различных видов конструкций и способов их сборки;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анализ конструкторско-технологических и декоративно-художественных особенностей предлагаемых заданий;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выполнение инструкций, несложных алгоритмов при решении учебных задач;</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проектирование изделий: создание образа в соответствии с замыслом, реализация замысла;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79"/>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поиск необходимой информации в Интернете.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Коммуникативные УУД:</w:t>
      </w:r>
    </w:p>
    <w:p w:rsidR="00EF6751" w:rsidRPr="005909BB" w:rsidRDefault="00EF6751" w:rsidP="005909BB">
      <w:pPr>
        <w:numPr>
          <w:ilvl w:val="0"/>
          <w:numId w:val="80"/>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учѐт позиции собеседника (соседа по парте);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0"/>
        </w:numPr>
        <w:tabs>
          <w:tab w:val="left" w:pos="1222"/>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умение договариваться, приходить к общему решению в совместной творческой деятельности при решении практических работ, реализации проектов, работе на компьютере;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0"/>
        </w:numPr>
        <w:tabs>
          <w:tab w:val="left" w:pos="1222"/>
        </w:tabs>
        <w:ind w:left="260" w:firstLine="722"/>
        <w:rPr>
          <w:rFonts w:ascii="Times New Roman" w:hAnsi="Times New Roman" w:cs="Times New Roman"/>
          <w:sz w:val="18"/>
          <w:szCs w:val="18"/>
        </w:rPr>
      </w:pPr>
      <w:r w:rsidRPr="005909BB">
        <w:rPr>
          <w:rFonts w:ascii="Times New Roman" w:hAnsi="Times New Roman" w:cs="Times New Roman"/>
          <w:sz w:val="18"/>
          <w:szCs w:val="18"/>
        </w:rPr>
        <w:t>умение задавать вопросы, необходимые для организации сотрудничества с партнером (соседом по парте);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0"/>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осуществление взаимного контроля и необходимой взаимопомощи при реализации проектной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80" w:firstLine="720"/>
        <w:jc w:val="both"/>
        <w:rPr>
          <w:rFonts w:ascii="Times New Roman" w:hAnsi="Times New Roman" w:cs="Times New Roman"/>
          <w:sz w:val="18"/>
          <w:szCs w:val="18"/>
        </w:rPr>
      </w:pPr>
      <w:r w:rsidRPr="005909BB">
        <w:rPr>
          <w:rFonts w:ascii="Times New Roman" w:hAnsi="Times New Roman" w:cs="Times New Roman"/>
          <w:b/>
          <w:sz w:val="18"/>
          <w:szCs w:val="18"/>
        </w:rPr>
        <w:t xml:space="preserve">Предметными результатами </w:t>
      </w:r>
      <w:r w:rsidRPr="005909BB">
        <w:rPr>
          <w:rFonts w:ascii="Times New Roman" w:hAnsi="Times New Roman" w:cs="Times New Roman"/>
          <w:sz w:val="18"/>
          <w:szCs w:val="18"/>
        </w:rPr>
        <w:t>изучения технологии являются доступные по</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возрасту начальные сведения о технике, технологиях и технологической стороне труда, об основах культуры труда, элементарные умения предметно-преобразовательной деятельности, знания о различных профессиях и умения ориентироваться в мире профессий, элементарный опыт творческой и проектной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200"/>
        <w:rPr>
          <w:rFonts w:ascii="Times New Roman" w:hAnsi="Times New Roman" w:cs="Times New Roman"/>
          <w:b/>
          <w:i/>
          <w:sz w:val="18"/>
          <w:szCs w:val="18"/>
        </w:rPr>
      </w:pPr>
      <w:r w:rsidRPr="005909BB">
        <w:rPr>
          <w:rFonts w:ascii="Times New Roman" w:hAnsi="Times New Roman" w:cs="Times New Roman"/>
          <w:b/>
          <w:i/>
          <w:sz w:val="18"/>
          <w:szCs w:val="18"/>
        </w:rPr>
        <w:t>Планируемые результаты освоения учебного предмета «Технология»</w:t>
      </w:r>
    </w:p>
    <w:p w:rsidR="00EF6751" w:rsidRPr="005909BB" w:rsidRDefault="00EF6751" w:rsidP="005909BB">
      <w:pPr>
        <w:ind w:left="1200"/>
        <w:rPr>
          <w:rFonts w:ascii="Times New Roman" w:hAnsi="Times New Roman" w:cs="Times New Roman"/>
          <w:b/>
          <w:i/>
          <w:sz w:val="18"/>
          <w:szCs w:val="18"/>
        </w:rPr>
        <w:sectPr w:rsidR="00EF6751" w:rsidRPr="005909BB">
          <w:pgSz w:w="11900" w:h="16838"/>
          <w:pgMar w:top="1123" w:right="846" w:bottom="429" w:left="1440" w:header="0" w:footer="0" w:gutter="0"/>
          <w:cols w:space="0" w:equalWidth="0">
            <w:col w:w="9620"/>
          </w:cols>
          <w:docGrid w:linePitch="360"/>
        </w:sectPr>
      </w:pPr>
    </w:p>
    <w:p w:rsidR="00EF6751" w:rsidRPr="005909BB" w:rsidRDefault="00EF6751" w:rsidP="005909BB">
      <w:pPr>
        <w:ind w:left="260" w:firstLine="720"/>
        <w:rPr>
          <w:rFonts w:ascii="Times New Roman" w:hAnsi="Times New Roman" w:cs="Times New Roman"/>
          <w:sz w:val="18"/>
          <w:szCs w:val="18"/>
        </w:rPr>
      </w:pPr>
      <w:bookmarkStart w:id="37" w:name="page133"/>
      <w:bookmarkEnd w:id="37"/>
      <w:r w:rsidRPr="005909BB">
        <w:rPr>
          <w:rFonts w:ascii="Times New Roman" w:hAnsi="Times New Roman" w:cs="Times New Roman"/>
          <w:b/>
          <w:sz w:val="18"/>
          <w:szCs w:val="18"/>
        </w:rPr>
        <w:t xml:space="preserve">Личностными результатами </w:t>
      </w:r>
      <w:r w:rsidRPr="005909BB">
        <w:rPr>
          <w:rFonts w:ascii="Times New Roman" w:hAnsi="Times New Roman" w:cs="Times New Roman"/>
          <w:sz w:val="18"/>
          <w:szCs w:val="18"/>
        </w:rPr>
        <w:t>изучения курса</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«Технология»</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3-м классе является</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формирование следующих умений: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объяснять </w:t>
      </w:r>
      <w:r w:rsidRPr="005909BB">
        <w:rPr>
          <w:rFonts w:ascii="Times New Roman" w:hAnsi="Times New Roman" w:cs="Times New Roman"/>
          <w:sz w:val="18"/>
          <w:szCs w:val="18"/>
        </w:rPr>
        <w:t>свои чувства и ощущения от созерцаемых произведений искусства,</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объяснять своѐ отношение к поступкам с позиции общечеловеческих нравственных ценностей, рассуждать и обсуждать их с одноклассниками;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объяснять </w:t>
      </w:r>
      <w:r w:rsidRPr="005909BB">
        <w:rPr>
          <w:rFonts w:ascii="Times New Roman" w:hAnsi="Times New Roman" w:cs="Times New Roman"/>
          <w:sz w:val="18"/>
          <w:szCs w:val="18"/>
        </w:rPr>
        <w:t>свои чувства и ощущения от созерцаемых произведений искусства,</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объяснять своѐ отношение к поступкам с позиции общечеловеческих нравственных ценностей;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 xml:space="preserve">самостоятельно </w:t>
      </w:r>
      <w:r w:rsidRPr="005909BB">
        <w:rPr>
          <w:rFonts w:ascii="Times New Roman" w:hAnsi="Times New Roman" w:cs="Times New Roman"/>
          <w:b/>
          <w:i/>
          <w:sz w:val="18"/>
          <w:szCs w:val="18"/>
        </w:rPr>
        <w:t>определять</w:t>
      </w:r>
      <w:r w:rsidRPr="005909BB">
        <w:rPr>
          <w:rFonts w:ascii="Times New Roman" w:hAnsi="Times New Roman" w:cs="Times New Roman"/>
          <w:sz w:val="18"/>
          <w:szCs w:val="18"/>
        </w:rPr>
        <w:t xml:space="preserve"> и </w:t>
      </w:r>
      <w:r w:rsidRPr="005909BB">
        <w:rPr>
          <w:rFonts w:ascii="Times New Roman" w:hAnsi="Times New Roman" w:cs="Times New Roman"/>
          <w:b/>
          <w:i/>
          <w:sz w:val="18"/>
          <w:szCs w:val="18"/>
        </w:rPr>
        <w:t>высказывать</w:t>
      </w:r>
      <w:r w:rsidRPr="005909BB">
        <w:rPr>
          <w:rFonts w:ascii="Times New Roman" w:hAnsi="Times New Roman" w:cs="Times New Roman"/>
          <w:sz w:val="18"/>
          <w:szCs w:val="18"/>
        </w:rPr>
        <w:t xml:space="preserve"> свои чувства и ощущения, возникающие в результате созерцания, рассуждения, обсуждения наблюдаемых объектов, результатов трудовой деятельности человека-мастера;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 xml:space="preserve">в предложенных ситуациях, опираясь на общие для всех простые правила поведения, </w:t>
      </w:r>
      <w:r w:rsidRPr="005909BB">
        <w:rPr>
          <w:rFonts w:ascii="Times New Roman" w:hAnsi="Times New Roman" w:cs="Times New Roman"/>
          <w:b/>
          <w:i/>
          <w:sz w:val="18"/>
          <w:szCs w:val="18"/>
        </w:rPr>
        <w:t>делать выбор</w:t>
      </w:r>
      <w:r w:rsidRPr="005909BB">
        <w:rPr>
          <w:rFonts w:ascii="Times New Roman" w:hAnsi="Times New Roman" w:cs="Times New Roman"/>
          <w:b/>
          <w:sz w:val="18"/>
          <w:szCs w:val="18"/>
        </w:rPr>
        <w:t>,</w:t>
      </w:r>
      <w:r w:rsidRPr="005909BB">
        <w:rPr>
          <w:rFonts w:ascii="Times New Roman" w:hAnsi="Times New Roman" w:cs="Times New Roman"/>
          <w:sz w:val="18"/>
          <w:szCs w:val="18"/>
        </w:rPr>
        <w:t xml:space="preserve"> какое мнение принять (своѐ или другое, высказанное в ходе обсуждения).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sz w:val="18"/>
          <w:szCs w:val="18"/>
        </w:rPr>
        <w:t>Средством достижения этих результатов служат учебный материал и задания учебника, нацеленные на 2-ю линию развития – умение определять своѐ отношение к миру, событиям, поступкам людей.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rPr>
          <w:rFonts w:ascii="Times New Roman" w:hAnsi="Times New Roman" w:cs="Times New Roman"/>
          <w:sz w:val="18"/>
          <w:szCs w:val="18"/>
        </w:rPr>
      </w:pPr>
      <w:r w:rsidRPr="005909BB">
        <w:rPr>
          <w:rFonts w:ascii="Times New Roman" w:hAnsi="Times New Roman" w:cs="Times New Roman"/>
          <w:b/>
          <w:sz w:val="18"/>
          <w:szCs w:val="18"/>
        </w:rPr>
        <w:t xml:space="preserve">Метапредметными результатами </w:t>
      </w:r>
      <w:r w:rsidRPr="005909BB">
        <w:rPr>
          <w:rFonts w:ascii="Times New Roman" w:hAnsi="Times New Roman" w:cs="Times New Roman"/>
          <w:sz w:val="18"/>
          <w:szCs w:val="18"/>
        </w:rPr>
        <w:t>изучения курса</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«Технология»</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в</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3-м классе</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является формирование следующих универсальных учебных действий.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Регулятивные УУД:</w:t>
      </w:r>
    </w:p>
    <w:p w:rsidR="00EF6751" w:rsidRPr="005909BB" w:rsidRDefault="00EF6751" w:rsidP="005909BB">
      <w:pPr>
        <w:numPr>
          <w:ilvl w:val="0"/>
          <w:numId w:val="81"/>
        </w:numPr>
        <w:tabs>
          <w:tab w:val="left" w:pos="1220"/>
        </w:tabs>
        <w:ind w:left="1220" w:hanging="238"/>
        <w:rPr>
          <w:rFonts w:ascii="Times New Roman" w:hAnsi="Times New Roman" w:cs="Times New Roman"/>
          <w:sz w:val="18"/>
          <w:szCs w:val="18"/>
        </w:rPr>
      </w:pPr>
      <w:r w:rsidRPr="005909BB">
        <w:rPr>
          <w:rFonts w:ascii="Times New Roman" w:hAnsi="Times New Roman" w:cs="Times New Roman"/>
          <w:b/>
          <w:i/>
          <w:sz w:val="18"/>
          <w:szCs w:val="18"/>
        </w:rPr>
        <w:t xml:space="preserve">определять </w:t>
      </w:r>
      <w:r w:rsidRPr="005909BB">
        <w:rPr>
          <w:rFonts w:ascii="Times New Roman" w:hAnsi="Times New Roman" w:cs="Times New Roman"/>
          <w:sz w:val="18"/>
          <w:szCs w:val="18"/>
        </w:rPr>
        <w:t>цель деятельности на уроке с помощью учителя и самостоятельно;</w:t>
      </w:r>
    </w:p>
    <w:p w:rsidR="00EF6751" w:rsidRPr="005909BB" w:rsidRDefault="00EF6751" w:rsidP="005909BB">
      <w:pPr>
        <w:numPr>
          <w:ilvl w:val="0"/>
          <w:numId w:val="81"/>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 xml:space="preserve">учиться совместно с учителем </w:t>
      </w:r>
      <w:r w:rsidRPr="005909BB">
        <w:rPr>
          <w:rFonts w:ascii="Times New Roman" w:hAnsi="Times New Roman" w:cs="Times New Roman"/>
          <w:b/>
          <w:i/>
          <w:sz w:val="18"/>
          <w:szCs w:val="18"/>
        </w:rPr>
        <w:t>выявлять</w:t>
      </w:r>
      <w:r w:rsidRPr="005909BB">
        <w:rPr>
          <w:rFonts w:ascii="Times New Roman" w:hAnsi="Times New Roman" w:cs="Times New Roman"/>
          <w:sz w:val="18"/>
          <w:szCs w:val="18"/>
        </w:rPr>
        <w:t xml:space="preserve"> и </w:t>
      </w:r>
      <w:r w:rsidRPr="005909BB">
        <w:rPr>
          <w:rFonts w:ascii="Times New Roman" w:hAnsi="Times New Roman" w:cs="Times New Roman"/>
          <w:b/>
          <w:i/>
          <w:sz w:val="18"/>
          <w:szCs w:val="18"/>
        </w:rPr>
        <w:t>формулировать учебную проблему</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(в ходе анализа предъявляемых заданий, образцов изделий);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 xml:space="preserve">учиться </w:t>
      </w:r>
      <w:r w:rsidRPr="005909BB">
        <w:rPr>
          <w:rFonts w:ascii="Times New Roman" w:hAnsi="Times New Roman" w:cs="Times New Roman"/>
          <w:b/>
          <w:i/>
          <w:sz w:val="18"/>
          <w:szCs w:val="18"/>
        </w:rPr>
        <w:t>планировать</w:t>
      </w:r>
      <w:r w:rsidRPr="005909BB">
        <w:rPr>
          <w:rFonts w:ascii="Times New Roman" w:hAnsi="Times New Roman" w:cs="Times New Roman"/>
          <w:sz w:val="18"/>
          <w:szCs w:val="18"/>
        </w:rPr>
        <w:t xml:space="preserve"> практическую деятельность на уроке;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 xml:space="preserve">с помощью учителя </w:t>
      </w:r>
      <w:r w:rsidRPr="005909BB">
        <w:rPr>
          <w:rFonts w:ascii="Times New Roman" w:hAnsi="Times New Roman" w:cs="Times New Roman"/>
          <w:b/>
          <w:i/>
          <w:sz w:val="18"/>
          <w:szCs w:val="18"/>
        </w:rPr>
        <w:t>отбирать</w:t>
      </w:r>
      <w:r w:rsidRPr="005909BB">
        <w:rPr>
          <w:rFonts w:ascii="Times New Roman" w:hAnsi="Times New Roman" w:cs="Times New Roman"/>
          <w:sz w:val="18"/>
          <w:szCs w:val="18"/>
        </w:rPr>
        <w:t xml:space="preserve"> наиболее подходящие для выполнения задания материалы и инструменты;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учиться предлагать </w:t>
      </w:r>
      <w:r w:rsidRPr="005909BB">
        <w:rPr>
          <w:rFonts w:ascii="Times New Roman" w:hAnsi="Times New Roman" w:cs="Times New Roman"/>
          <w:sz w:val="18"/>
          <w:szCs w:val="18"/>
        </w:rPr>
        <w:t>свои конструкторско-технологические приѐмы и способы</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выполнения отдельных этапов изготовления изделий (на основе продуктивных заданий в учебнике);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 xml:space="preserve">работая по совместно составленному плану, </w:t>
      </w:r>
      <w:r w:rsidRPr="005909BB">
        <w:rPr>
          <w:rFonts w:ascii="Times New Roman" w:hAnsi="Times New Roman" w:cs="Times New Roman"/>
          <w:b/>
          <w:i/>
          <w:sz w:val="18"/>
          <w:szCs w:val="18"/>
        </w:rPr>
        <w:t>использовать</w:t>
      </w:r>
      <w:r w:rsidRPr="005909BB">
        <w:rPr>
          <w:rFonts w:ascii="Times New Roman" w:hAnsi="Times New Roman" w:cs="Times New Roman"/>
          <w:sz w:val="18"/>
          <w:szCs w:val="18"/>
        </w:rPr>
        <w:t xml:space="preserve"> необходимые средства (рисунки, инструкционные карты, приспособления и инструменты), осуществлять контроль точности выполнения операций с помощью сложных по конфигурации шаблонов, чертежных инструментов (средством формирования этих действий служит технология продуктивно художественно-творческой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rPr>
          <w:rFonts w:ascii="Times New Roman" w:hAnsi="Times New Roman" w:cs="Times New Roman"/>
          <w:sz w:val="18"/>
          <w:szCs w:val="18"/>
        </w:rPr>
      </w:pPr>
      <w:r w:rsidRPr="005909BB">
        <w:rPr>
          <w:rFonts w:ascii="Times New Roman" w:hAnsi="Times New Roman" w:cs="Times New Roman"/>
          <w:b/>
          <w:i/>
          <w:sz w:val="18"/>
          <w:szCs w:val="18"/>
        </w:rPr>
        <w:t xml:space="preserve">определять </w:t>
      </w:r>
      <w:r w:rsidRPr="005909BB">
        <w:rPr>
          <w:rFonts w:ascii="Times New Roman" w:hAnsi="Times New Roman" w:cs="Times New Roman"/>
          <w:sz w:val="18"/>
          <w:szCs w:val="18"/>
        </w:rPr>
        <w:t>успешность выполнения своего задания в диалоге с учителем</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(средством формирования этих действий служит технология оценки учебных успехов).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Познавательные УУД: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ориентироваться </w:t>
      </w:r>
      <w:r w:rsidRPr="005909BB">
        <w:rPr>
          <w:rFonts w:ascii="Times New Roman" w:hAnsi="Times New Roman" w:cs="Times New Roman"/>
          <w:sz w:val="18"/>
          <w:szCs w:val="18"/>
        </w:rPr>
        <w:t>в своей системе знаний и умений:</w:t>
      </w:r>
      <w:r w:rsidRPr="005909BB">
        <w:rPr>
          <w:rFonts w:ascii="Times New Roman" w:hAnsi="Times New Roman" w:cs="Times New Roman"/>
          <w:b/>
          <w:i/>
          <w:sz w:val="18"/>
          <w:szCs w:val="18"/>
        </w:rPr>
        <w:t xml:space="preserve"> </w:t>
      </w:r>
      <w:r w:rsidRPr="005909BB">
        <w:rPr>
          <w:rFonts w:ascii="Times New Roman" w:hAnsi="Times New Roman" w:cs="Times New Roman"/>
          <w:i/>
          <w:sz w:val="18"/>
          <w:szCs w:val="18"/>
        </w:rPr>
        <w:t>понимать</w:t>
      </w:r>
      <w:r w:rsidRPr="005909BB">
        <w:rPr>
          <w:rFonts w:ascii="Times New Roman" w:hAnsi="Times New Roman" w:cs="Times New Roman"/>
          <w:sz w:val="18"/>
          <w:szCs w:val="18"/>
        </w:rPr>
        <w:t>,</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что нужно</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использовать пробно-поисковые практические упражнения для открытия нового знания и умения;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 xml:space="preserve">добывать новые знания: </w:t>
      </w:r>
      <w:r w:rsidRPr="005909BB">
        <w:rPr>
          <w:rFonts w:ascii="Times New Roman" w:hAnsi="Times New Roman" w:cs="Times New Roman"/>
          <w:b/>
          <w:i/>
          <w:sz w:val="18"/>
          <w:szCs w:val="18"/>
        </w:rPr>
        <w:t>находить</w:t>
      </w:r>
      <w:r w:rsidRPr="005909BB">
        <w:rPr>
          <w:rFonts w:ascii="Times New Roman" w:hAnsi="Times New Roman" w:cs="Times New Roman"/>
          <w:sz w:val="18"/>
          <w:szCs w:val="18"/>
        </w:rPr>
        <w:t xml:space="preserve"> необходимую информацию как в учебнике, так и в предложенных учителем словарях и энциклопедиях (в учебнике 3-го класса для этого предусмотрен словарь терминов);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1"/>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 xml:space="preserve">перерабатывать полученную информацию: </w:t>
      </w:r>
      <w:r w:rsidRPr="005909BB">
        <w:rPr>
          <w:rFonts w:ascii="Times New Roman" w:hAnsi="Times New Roman" w:cs="Times New Roman"/>
          <w:b/>
          <w:i/>
          <w:sz w:val="18"/>
          <w:szCs w:val="18"/>
        </w:rPr>
        <w:t>наблюдать</w:t>
      </w:r>
      <w:r w:rsidRPr="005909BB">
        <w:rPr>
          <w:rFonts w:ascii="Times New Roman" w:hAnsi="Times New Roman" w:cs="Times New Roman"/>
          <w:sz w:val="18"/>
          <w:szCs w:val="18"/>
        </w:rPr>
        <w:t xml:space="preserve"> и самостоятельно </w:t>
      </w:r>
      <w:r w:rsidRPr="005909BB">
        <w:rPr>
          <w:rFonts w:ascii="Times New Roman" w:hAnsi="Times New Roman" w:cs="Times New Roman"/>
          <w:b/>
          <w:i/>
          <w:sz w:val="18"/>
          <w:szCs w:val="18"/>
        </w:rPr>
        <w:t>делать</w:t>
      </w:r>
      <w:r w:rsidRPr="005909BB">
        <w:rPr>
          <w:rFonts w:ascii="Times New Roman" w:hAnsi="Times New Roman" w:cs="Times New Roman"/>
          <w:sz w:val="18"/>
          <w:szCs w:val="18"/>
        </w:rPr>
        <w:t xml:space="preserve"> простейшие обобщения и </w:t>
      </w:r>
      <w:r w:rsidRPr="005909BB">
        <w:rPr>
          <w:rFonts w:ascii="Times New Roman" w:hAnsi="Times New Roman" w:cs="Times New Roman"/>
          <w:i/>
          <w:sz w:val="18"/>
          <w:szCs w:val="18"/>
        </w:rPr>
        <w:t>выводы</w:t>
      </w:r>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rPr>
          <w:rFonts w:ascii="Times New Roman" w:hAnsi="Times New Roman" w:cs="Times New Roman"/>
          <w:sz w:val="18"/>
          <w:szCs w:val="18"/>
        </w:rPr>
      </w:pPr>
      <w:r w:rsidRPr="005909BB">
        <w:rPr>
          <w:rFonts w:ascii="Times New Roman" w:hAnsi="Times New Roman" w:cs="Times New Roman"/>
          <w:sz w:val="18"/>
          <w:szCs w:val="18"/>
        </w:rPr>
        <w:t>Средством формирования этих действий служат учебный материал и задания учебника, нацеленные на 1-ю линию развития – чувствовать мир, искусство.</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Коммуникативные УУД: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2"/>
        </w:numPr>
        <w:tabs>
          <w:tab w:val="left" w:pos="1220"/>
        </w:tabs>
        <w:ind w:left="260" w:firstLine="722"/>
        <w:rPr>
          <w:rFonts w:ascii="Times New Roman" w:hAnsi="Times New Roman" w:cs="Times New Roman"/>
          <w:sz w:val="18"/>
          <w:szCs w:val="18"/>
        </w:rPr>
      </w:pPr>
      <w:r w:rsidRPr="005909BB">
        <w:rPr>
          <w:rFonts w:ascii="Times New Roman" w:hAnsi="Times New Roman" w:cs="Times New Roman"/>
          <w:b/>
          <w:i/>
          <w:sz w:val="18"/>
          <w:szCs w:val="18"/>
        </w:rPr>
        <w:t xml:space="preserve">донести </w:t>
      </w:r>
      <w:r w:rsidRPr="005909BB">
        <w:rPr>
          <w:rFonts w:ascii="Times New Roman" w:hAnsi="Times New Roman" w:cs="Times New Roman"/>
          <w:sz w:val="18"/>
          <w:szCs w:val="18"/>
        </w:rPr>
        <w:t>свою позицию до других:</w:t>
      </w:r>
      <w:r w:rsidRPr="005909BB">
        <w:rPr>
          <w:rFonts w:ascii="Times New Roman" w:hAnsi="Times New Roman" w:cs="Times New Roman"/>
          <w:b/>
          <w:i/>
          <w:sz w:val="18"/>
          <w:szCs w:val="18"/>
        </w:rPr>
        <w:t xml:space="preserve"> оформлять </w:t>
      </w:r>
      <w:r w:rsidRPr="005909BB">
        <w:rPr>
          <w:rFonts w:ascii="Times New Roman" w:hAnsi="Times New Roman" w:cs="Times New Roman"/>
          <w:sz w:val="18"/>
          <w:szCs w:val="18"/>
        </w:rPr>
        <w:t>свою мысль в устной и</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письменной речи (на уровне одного предложения или небольшого текста);</w:t>
      </w:r>
    </w:p>
    <w:p w:rsidR="00EF6751" w:rsidRPr="005909BB" w:rsidRDefault="00EF6751" w:rsidP="005909BB">
      <w:pPr>
        <w:tabs>
          <w:tab w:val="left" w:pos="1220"/>
        </w:tabs>
        <w:rPr>
          <w:rFonts w:ascii="Times New Roman" w:hAnsi="Times New Roman" w:cs="Times New Roman"/>
          <w:sz w:val="18"/>
          <w:szCs w:val="18"/>
        </w:rPr>
      </w:pPr>
    </w:p>
    <w:p w:rsidR="00EF6751" w:rsidRPr="005909BB" w:rsidRDefault="00EF6751" w:rsidP="005909BB">
      <w:pPr>
        <w:tabs>
          <w:tab w:val="left" w:pos="1220"/>
        </w:tabs>
        <w:rPr>
          <w:rFonts w:ascii="Times New Roman" w:hAnsi="Times New Roman" w:cs="Times New Roman"/>
          <w:sz w:val="18"/>
          <w:szCs w:val="18"/>
        </w:rPr>
      </w:pPr>
    </w:p>
    <w:p w:rsidR="00EF6751" w:rsidRPr="005909BB" w:rsidRDefault="00EF6751" w:rsidP="005909BB">
      <w:pPr>
        <w:tabs>
          <w:tab w:val="left" w:pos="1220"/>
        </w:tabs>
        <w:rPr>
          <w:rFonts w:ascii="Times New Roman" w:hAnsi="Times New Roman" w:cs="Times New Roman"/>
          <w:sz w:val="18"/>
          <w:szCs w:val="18"/>
        </w:rPr>
      </w:pPr>
    </w:p>
    <w:p w:rsidR="00EF6751" w:rsidRPr="005909BB" w:rsidRDefault="00EF6751" w:rsidP="005909BB">
      <w:pPr>
        <w:tabs>
          <w:tab w:val="left" w:pos="1220"/>
        </w:tabs>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2"/>
        </w:numPr>
        <w:tabs>
          <w:tab w:val="left" w:pos="1220"/>
        </w:tabs>
        <w:ind w:left="1220" w:hanging="238"/>
        <w:rPr>
          <w:rFonts w:ascii="Times New Roman" w:hAnsi="Times New Roman" w:cs="Times New Roman"/>
          <w:sz w:val="18"/>
          <w:szCs w:val="18"/>
        </w:rPr>
      </w:pPr>
      <w:r w:rsidRPr="005909BB">
        <w:rPr>
          <w:rFonts w:ascii="Times New Roman" w:hAnsi="Times New Roman" w:cs="Times New Roman"/>
          <w:b/>
          <w:i/>
          <w:sz w:val="18"/>
          <w:szCs w:val="18"/>
        </w:rPr>
        <w:t xml:space="preserve">слушать </w:t>
      </w:r>
      <w:r w:rsidRPr="005909BB">
        <w:rPr>
          <w:rFonts w:ascii="Times New Roman" w:hAnsi="Times New Roman" w:cs="Times New Roman"/>
          <w:b/>
          <w:sz w:val="18"/>
          <w:szCs w:val="18"/>
        </w:rPr>
        <w:t>и</w:t>
      </w:r>
      <w:r w:rsidRPr="005909BB">
        <w:rPr>
          <w:rFonts w:ascii="Times New Roman" w:hAnsi="Times New Roman" w:cs="Times New Roman"/>
          <w:b/>
          <w:i/>
          <w:sz w:val="18"/>
          <w:szCs w:val="18"/>
        </w:rPr>
        <w:t xml:space="preserve"> понимать </w:t>
      </w:r>
      <w:r w:rsidRPr="005909BB">
        <w:rPr>
          <w:rFonts w:ascii="Times New Roman" w:hAnsi="Times New Roman" w:cs="Times New Roman"/>
          <w:sz w:val="18"/>
          <w:szCs w:val="18"/>
        </w:rPr>
        <w:t>речь других;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2"/>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b/>
          <w:i/>
          <w:sz w:val="18"/>
          <w:szCs w:val="18"/>
        </w:rPr>
        <w:t xml:space="preserve">вступать </w:t>
      </w:r>
      <w:r w:rsidRPr="005909BB">
        <w:rPr>
          <w:rFonts w:ascii="Times New Roman" w:hAnsi="Times New Roman" w:cs="Times New Roman"/>
          <w:sz w:val="18"/>
          <w:szCs w:val="18"/>
        </w:rPr>
        <w:t>в беседу и обсуждение на уроке и в жизни</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(средством формирования</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этих действий служит технология продуктивной художественно-творческой</w:t>
      </w:r>
    </w:p>
    <w:p w:rsidR="00EF6751" w:rsidRPr="005909BB" w:rsidRDefault="00EF6751" w:rsidP="005909BB">
      <w:pPr>
        <w:tabs>
          <w:tab w:val="left" w:pos="1220"/>
        </w:tabs>
        <w:ind w:left="260" w:firstLine="722"/>
        <w:jc w:val="both"/>
        <w:rPr>
          <w:rFonts w:ascii="Times New Roman" w:hAnsi="Times New Roman" w:cs="Times New Roman"/>
          <w:sz w:val="18"/>
          <w:szCs w:val="18"/>
        </w:rPr>
        <w:sectPr w:rsidR="00EF6751" w:rsidRPr="005909BB">
          <w:pgSz w:w="11900" w:h="16838"/>
          <w:pgMar w:top="1135" w:right="846" w:bottom="0" w:left="1440" w:header="0" w:footer="0" w:gutter="0"/>
          <w:cols w:space="0" w:equalWidth="0">
            <w:col w:w="9620"/>
          </w:cols>
          <w:docGrid w:linePitch="360"/>
        </w:sectPr>
      </w:pPr>
    </w:p>
    <w:p w:rsidR="00EF6751" w:rsidRPr="005909BB" w:rsidRDefault="00EF6751" w:rsidP="005909BB">
      <w:pPr>
        <w:ind w:left="260"/>
        <w:rPr>
          <w:rFonts w:ascii="Times New Roman" w:hAnsi="Times New Roman" w:cs="Times New Roman"/>
          <w:sz w:val="18"/>
          <w:szCs w:val="18"/>
        </w:rPr>
      </w:pPr>
      <w:bookmarkStart w:id="38" w:name="page134"/>
      <w:bookmarkEnd w:id="38"/>
      <w:r w:rsidRPr="005909BB">
        <w:rPr>
          <w:rFonts w:ascii="Times New Roman" w:hAnsi="Times New Roman" w:cs="Times New Roman"/>
          <w:sz w:val="18"/>
          <w:szCs w:val="18"/>
        </w:rPr>
        <w:t>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3"/>
        </w:numPr>
        <w:tabs>
          <w:tab w:val="left" w:pos="1220"/>
        </w:tabs>
        <w:ind w:left="1220" w:hanging="238"/>
        <w:rPr>
          <w:rFonts w:ascii="Times New Roman" w:hAnsi="Times New Roman" w:cs="Times New Roman"/>
          <w:sz w:val="18"/>
          <w:szCs w:val="18"/>
        </w:rPr>
      </w:pPr>
      <w:r w:rsidRPr="005909BB">
        <w:rPr>
          <w:rFonts w:ascii="Times New Roman" w:hAnsi="Times New Roman" w:cs="Times New Roman"/>
          <w:b/>
          <w:i/>
          <w:sz w:val="18"/>
          <w:szCs w:val="18"/>
        </w:rPr>
        <w:t xml:space="preserve">договариваться </w:t>
      </w:r>
      <w:r w:rsidRPr="005909BB">
        <w:rPr>
          <w:rFonts w:ascii="Times New Roman" w:hAnsi="Times New Roman" w:cs="Times New Roman"/>
          <w:sz w:val="18"/>
          <w:szCs w:val="18"/>
        </w:rPr>
        <w:t>сообща;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3"/>
        </w:numPr>
        <w:tabs>
          <w:tab w:val="left" w:pos="1220"/>
        </w:tabs>
        <w:ind w:left="260" w:firstLine="722"/>
        <w:rPr>
          <w:rFonts w:ascii="Times New Roman" w:hAnsi="Times New Roman" w:cs="Times New Roman"/>
          <w:sz w:val="18"/>
          <w:szCs w:val="18"/>
        </w:rPr>
      </w:pPr>
      <w:r w:rsidRPr="005909BB">
        <w:rPr>
          <w:rFonts w:ascii="Times New Roman" w:hAnsi="Times New Roman" w:cs="Times New Roman"/>
          <w:b/>
          <w:i/>
          <w:sz w:val="18"/>
          <w:szCs w:val="18"/>
        </w:rPr>
        <w:t xml:space="preserve">учиться </w:t>
      </w:r>
      <w:r w:rsidRPr="005909BB">
        <w:rPr>
          <w:rFonts w:ascii="Times New Roman" w:hAnsi="Times New Roman" w:cs="Times New Roman"/>
          <w:sz w:val="18"/>
          <w:szCs w:val="18"/>
        </w:rPr>
        <w:t>выполнять предлагаемые задания в паре,</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группе из</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3-4</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человек</w:t>
      </w:r>
      <w:r w:rsidRPr="005909BB">
        <w:rPr>
          <w:rFonts w:ascii="Times New Roman" w:hAnsi="Times New Roman" w:cs="Times New Roman"/>
          <w:b/>
          <w:i/>
          <w:sz w:val="18"/>
          <w:szCs w:val="18"/>
        </w:rPr>
        <w:t xml:space="preserve"> </w:t>
      </w:r>
      <w:r w:rsidRPr="005909BB">
        <w:rPr>
          <w:rFonts w:ascii="Times New Roman" w:hAnsi="Times New Roman" w:cs="Times New Roman"/>
          <w:sz w:val="18"/>
          <w:szCs w:val="18"/>
        </w:rPr>
        <w:t>(средством формирования этих действий служит работа в малых группах).</w:t>
      </w:r>
    </w:p>
    <w:p w:rsidR="00EF6751" w:rsidRPr="005909BB" w:rsidRDefault="00EF6751" w:rsidP="005909BB">
      <w:pPr>
        <w:ind w:left="260" w:firstLine="720"/>
        <w:rPr>
          <w:rFonts w:ascii="Times New Roman" w:hAnsi="Times New Roman" w:cs="Times New Roman"/>
          <w:sz w:val="18"/>
          <w:szCs w:val="18"/>
        </w:rPr>
      </w:pPr>
      <w:r w:rsidRPr="005909BB">
        <w:rPr>
          <w:rFonts w:ascii="Times New Roman" w:hAnsi="Times New Roman" w:cs="Times New Roman"/>
          <w:b/>
          <w:sz w:val="18"/>
          <w:szCs w:val="18"/>
        </w:rPr>
        <w:t xml:space="preserve">Предметные результаты </w:t>
      </w:r>
      <w:r w:rsidRPr="005909BB">
        <w:rPr>
          <w:rFonts w:ascii="Times New Roman" w:hAnsi="Times New Roman" w:cs="Times New Roman"/>
          <w:sz w:val="18"/>
          <w:szCs w:val="18"/>
        </w:rPr>
        <w:t>освоения учебной программы по предмету</w:t>
      </w:r>
      <w:r w:rsidRPr="005909BB">
        <w:rPr>
          <w:rFonts w:ascii="Times New Roman" w:hAnsi="Times New Roman" w:cs="Times New Roman"/>
          <w:b/>
          <w:sz w:val="18"/>
          <w:szCs w:val="18"/>
        </w:rPr>
        <w:t xml:space="preserve"> </w:t>
      </w:r>
      <w:r w:rsidRPr="005909BB">
        <w:rPr>
          <w:rFonts w:ascii="Times New Roman" w:hAnsi="Times New Roman" w:cs="Times New Roman"/>
          <w:sz w:val="18"/>
          <w:szCs w:val="18"/>
        </w:rPr>
        <w:t>«Технология» к концу 2-го года обучения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1040"/>
        <w:rPr>
          <w:rFonts w:ascii="Times New Roman" w:hAnsi="Times New Roman" w:cs="Times New Roman"/>
          <w:b/>
          <w:i/>
          <w:sz w:val="18"/>
          <w:szCs w:val="18"/>
        </w:rPr>
      </w:pPr>
      <w:r w:rsidRPr="005909BB">
        <w:rPr>
          <w:rFonts w:ascii="Times New Roman" w:hAnsi="Times New Roman" w:cs="Times New Roman"/>
          <w:b/>
          <w:i/>
          <w:sz w:val="18"/>
          <w:szCs w:val="18"/>
        </w:rPr>
        <w:t>Обучающиеся научатся: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right="20" w:firstLine="722"/>
        <w:rPr>
          <w:rFonts w:ascii="Times New Roman" w:hAnsi="Times New Roman" w:cs="Times New Roman"/>
          <w:sz w:val="18"/>
          <w:szCs w:val="18"/>
        </w:rPr>
      </w:pPr>
      <w:r w:rsidRPr="005909BB">
        <w:rPr>
          <w:rFonts w:ascii="Times New Roman" w:hAnsi="Times New Roman" w:cs="Times New Roman"/>
          <w:sz w:val="18"/>
          <w:szCs w:val="18"/>
        </w:rPr>
        <w:t>составлять сообщения о трудовой деятельности человека осенью и весной и описывать еѐ особенности;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рассказывать о наиболее распространѐнных в своѐм регионе традиционных народных промыслах, современных профессиях (в том числе профессиях своих родителей), связанных с использованием текстильных материалов, с воздушным и водным транспортом;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подбирать материалы и инструменты для работы, рационально размещать их на рабочем месте;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использовать информацию из словаря учебника при выполнении заданий;</w:t>
      </w: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работать в малых группах;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выполнять  доступные  действия  по  самообслуживанию  (несложный  ремонт</w:t>
      </w: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одежды);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right="20" w:firstLine="722"/>
        <w:rPr>
          <w:rFonts w:ascii="Times New Roman" w:hAnsi="Times New Roman" w:cs="Times New Roman"/>
          <w:sz w:val="18"/>
          <w:szCs w:val="18"/>
        </w:rPr>
      </w:pPr>
      <w:r w:rsidRPr="005909BB">
        <w:rPr>
          <w:rFonts w:ascii="Times New Roman" w:hAnsi="Times New Roman" w:cs="Times New Roman"/>
          <w:sz w:val="18"/>
          <w:szCs w:val="18"/>
        </w:rPr>
        <w:t>рассказывать о практическом применении природных материалов и бумаги в жизни, бережно относится к природе, как к источнику сырья;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отбирать природные и пластичные материалы, бумагу, нитки с учѐтом их свойств и технологии изготовления поделок;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right="20" w:firstLine="722"/>
        <w:rPr>
          <w:rFonts w:ascii="Times New Roman" w:hAnsi="Times New Roman" w:cs="Times New Roman"/>
          <w:sz w:val="18"/>
          <w:szCs w:val="18"/>
        </w:rPr>
      </w:pPr>
      <w:r w:rsidRPr="005909BB">
        <w:rPr>
          <w:rFonts w:ascii="Times New Roman" w:hAnsi="Times New Roman" w:cs="Times New Roman"/>
          <w:sz w:val="18"/>
          <w:szCs w:val="18"/>
        </w:rPr>
        <w:t>применять приѐмы рациональной и безопасной работы ручными инструментами: режущими (ножницы), колющими (швейные иглы);</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экономно размечать материалы на глаз, складыванием, по клеткам, по шаблону, по линейке;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отбирать и выполнять в зависимости от свойств освоенных материалов (бумаги, природных, пластичных, текстильных материалов) оптимальные и доступные технологические приѐмы их ручной обработки;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анализировать устройство изделия: выделять детали и их форму;</w:t>
      </w: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выполнять практическое задание с опорой на простейший чертѐж, схему.</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Обучающиеся получат возможность научиться: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rPr>
          <w:rFonts w:ascii="Times New Roman" w:hAnsi="Times New Roman" w:cs="Times New Roman"/>
          <w:sz w:val="18"/>
          <w:szCs w:val="18"/>
        </w:rPr>
      </w:pPr>
      <w:r w:rsidRPr="005909BB">
        <w:rPr>
          <w:rFonts w:ascii="Times New Roman" w:hAnsi="Times New Roman" w:cs="Times New Roman"/>
          <w:sz w:val="18"/>
          <w:szCs w:val="18"/>
        </w:rPr>
        <w:t>понимать культурно-историческую ценность традиций, отражѐнных в предметном мире, как своего региона, так и страны, уважать их;</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260" w:firstLine="722"/>
        <w:jc w:val="both"/>
        <w:rPr>
          <w:rFonts w:ascii="Times New Roman" w:hAnsi="Times New Roman" w:cs="Times New Roman"/>
          <w:sz w:val="18"/>
          <w:szCs w:val="18"/>
        </w:rPr>
      </w:pPr>
      <w:r w:rsidRPr="005909BB">
        <w:rPr>
          <w:rFonts w:ascii="Times New Roman" w:hAnsi="Times New Roman" w:cs="Times New Roman"/>
          <w:sz w:val="18"/>
          <w:szCs w:val="18"/>
        </w:rPr>
        <w:t>понимать особенность проектной деятельности и осуществлять еѐ под руководством учителя: составлять план, определять последовательность изготовления изделия;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4"/>
        </w:numPr>
        <w:tabs>
          <w:tab w:val="left" w:pos="1220"/>
        </w:tabs>
        <w:ind w:left="1220" w:hanging="238"/>
        <w:rPr>
          <w:rFonts w:ascii="Times New Roman" w:hAnsi="Times New Roman" w:cs="Times New Roman"/>
          <w:sz w:val="18"/>
          <w:szCs w:val="18"/>
        </w:rPr>
      </w:pPr>
      <w:r w:rsidRPr="005909BB">
        <w:rPr>
          <w:rFonts w:ascii="Times New Roman" w:hAnsi="Times New Roman" w:cs="Times New Roman"/>
          <w:sz w:val="18"/>
          <w:szCs w:val="18"/>
        </w:rPr>
        <w:t>работать в малых группах.</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i/>
          <w:sz w:val="18"/>
          <w:szCs w:val="18"/>
        </w:rPr>
      </w:pPr>
      <w:r w:rsidRPr="005909BB">
        <w:rPr>
          <w:rFonts w:ascii="Times New Roman" w:hAnsi="Times New Roman" w:cs="Times New Roman"/>
          <w:b/>
          <w:i/>
          <w:sz w:val="18"/>
          <w:szCs w:val="18"/>
        </w:rPr>
        <w:t>Учебно – методическое и материально – техническое обеспечение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i/>
          <w:sz w:val="18"/>
          <w:szCs w:val="18"/>
        </w:rPr>
      </w:pPr>
      <w:r w:rsidRPr="005909BB">
        <w:rPr>
          <w:rFonts w:ascii="Times New Roman" w:hAnsi="Times New Roman" w:cs="Times New Roman"/>
          <w:b/>
          <w:i/>
          <w:sz w:val="18"/>
          <w:szCs w:val="18"/>
        </w:rPr>
        <w:t>Учебное оборудование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i/>
          <w:sz w:val="18"/>
          <w:szCs w:val="18"/>
          <w:u w:val="single"/>
        </w:rPr>
        <w:t>Простейшие инструменты и приспособления</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для ручной обработки материалов и</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решения конструкторско-технологических задач: ножницы школьные со скругленными концами, нож канцелярский макетный с металлической направляющей лезвия, линейка пластмассовая или металлическая 25—30 см, линейка с бортиком (для работ с ножом), угольник пластмассовый с углами 90 градусов, простые карандаши марки ТМ и 2М, циркуль (не «козья ножка»!), шило, игла швейная и для вышивания с удлиненным ушком</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86"/>
        </w:numPr>
        <w:tabs>
          <w:tab w:val="left" w:pos="555"/>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для вышивания по канве, булавки с колечком, нитевдеватель, пустой стержень шариковой ручки, кисти для работы с клеем и красками, стека, подставка для инструментов, дощечка для выполнения работ с ножом и шилом, дощечка для лепки.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jc w:val="both"/>
        <w:rPr>
          <w:rFonts w:ascii="Times New Roman" w:hAnsi="Times New Roman" w:cs="Times New Roman"/>
          <w:i/>
          <w:sz w:val="18"/>
          <w:szCs w:val="18"/>
          <w:u w:val="single"/>
        </w:rPr>
      </w:pPr>
    </w:p>
    <w:p w:rsidR="00EF6751" w:rsidRPr="005909BB" w:rsidRDefault="00EF6751" w:rsidP="005909BB">
      <w:pPr>
        <w:ind w:left="260" w:firstLine="720"/>
        <w:jc w:val="both"/>
        <w:rPr>
          <w:rFonts w:ascii="Times New Roman" w:hAnsi="Times New Roman" w:cs="Times New Roman"/>
          <w:sz w:val="18"/>
          <w:szCs w:val="18"/>
        </w:rPr>
      </w:pPr>
      <w:r w:rsidRPr="005909BB">
        <w:rPr>
          <w:rFonts w:ascii="Times New Roman" w:hAnsi="Times New Roman" w:cs="Times New Roman"/>
          <w:i/>
          <w:sz w:val="18"/>
          <w:szCs w:val="18"/>
          <w:u w:val="single"/>
        </w:rPr>
        <w:t>Материалы для изготовления изделий:</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бумага</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(цветная мелованная двухсторонняя,</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офисная для аппликаций, калька, копирка, писчая, альбомная, газетная, ватманская, гофрированная, самоклеящаяся, крепированная), картон (цветной, гофрированный); лоскутки хлопчатобумажной, льняной, шерстяной (сукно, драп) ткани, вельвет; нитки швейные, мулине, пряжа для вязания, узкая и широкая тесьма, тонкий шнур, фурнитура (пуговицы, бусинки, бисеринки); пластилин, масса для моделирования, глина, пластическая масса из соленого теста, фольга, цветная проволока в изоляции; природные материалы (засушенные листья, цветущие растения, стебли, веточки, семена и плоды растений, шишки, желуди, скорлупа грецких орехов, яичная скорлупа); утилизированные материалы (пластмассовые разъемные упаковки-капсулы, емкости, банки из жести, упаковочная тара из пенопласта), наборы «Конструктор».</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rPr>
          <w:rFonts w:ascii="Times New Roman" w:hAnsi="Times New Roman" w:cs="Times New Roman"/>
          <w:sz w:val="18"/>
          <w:szCs w:val="18"/>
        </w:rPr>
      </w:pPr>
      <w:r w:rsidRPr="005909BB">
        <w:rPr>
          <w:rFonts w:ascii="Times New Roman" w:hAnsi="Times New Roman" w:cs="Times New Roman"/>
          <w:i/>
          <w:sz w:val="18"/>
          <w:szCs w:val="18"/>
          <w:u w:val="single"/>
        </w:rPr>
        <w:t>Материальные условия:</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специально отведенные места и приспособления для</w:t>
      </w:r>
      <w:r w:rsidRPr="005909BB">
        <w:rPr>
          <w:rFonts w:ascii="Times New Roman" w:hAnsi="Times New Roman" w:cs="Times New Roman"/>
          <w:i/>
          <w:sz w:val="18"/>
          <w:szCs w:val="18"/>
        </w:rPr>
        <w:t xml:space="preserve"> </w:t>
      </w:r>
      <w:r w:rsidRPr="005909BB">
        <w:rPr>
          <w:rFonts w:ascii="Times New Roman" w:hAnsi="Times New Roman" w:cs="Times New Roman"/>
          <w:sz w:val="18"/>
          <w:szCs w:val="18"/>
        </w:rPr>
        <w:t>рационального размещения и бережного хранения материалов и инструментов, для оптимальной подготовки обучающихся к урокам технологии: коробки, укладки, подставки, папки</w:t>
      </w:r>
    </w:p>
    <w:p w:rsidR="00EF6751" w:rsidRPr="005909BB" w:rsidRDefault="00EF6751" w:rsidP="005909BB">
      <w:pPr>
        <w:ind w:left="260" w:firstLine="720"/>
        <w:rPr>
          <w:rFonts w:ascii="Times New Roman" w:hAnsi="Times New Roman" w:cs="Times New Roman"/>
          <w:sz w:val="18"/>
          <w:szCs w:val="18"/>
        </w:rPr>
      </w:pPr>
    </w:p>
    <w:p w:rsidR="00EF6751" w:rsidRPr="005909BB" w:rsidRDefault="00EF6751" w:rsidP="005909BB">
      <w:pPr>
        <w:rPr>
          <w:rFonts w:ascii="Times New Roman" w:hAnsi="Times New Roman" w:cs="Times New Roman"/>
          <w:b/>
          <w:sz w:val="18"/>
          <w:szCs w:val="18"/>
        </w:rPr>
      </w:pPr>
      <w:r w:rsidRPr="005909BB">
        <w:rPr>
          <w:rFonts w:ascii="Times New Roman" w:hAnsi="Times New Roman" w:cs="Times New Roman"/>
          <w:b/>
          <w:sz w:val="18"/>
          <w:szCs w:val="18"/>
        </w:rPr>
        <w:t>ВОСПИТАТЕЛЬНЫЙ БЛОК</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ight="120" w:firstLine="708"/>
        <w:rPr>
          <w:rFonts w:ascii="Times New Roman" w:hAnsi="Times New Roman" w:cs="Times New Roman"/>
          <w:i/>
          <w:sz w:val="18"/>
          <w:szCs w:val="18"/>
        </w:rPr>
      </w:pPr>
      <w:r w:rsidRPr="005909BB">
        <w:rPr>
          <w:rFonts w:ascii="Times New Roman" w:hAnsi="Times New Roman" w:cs="Times New Roman"/>
          <w:sz w:val="18"/>
          <w:szCs w:val="18"/>
        </w:rPr>
        <w:t xml:space="preserve">Воспитательный компонент направлен на обеспечение духовно-нравственного развития и воспитания, социализации, формирование экологической культуры, культуры здорового и безопасного образа жизни. Воспитательная работа организуется по двум направлениям: общешкольные мероприятия и внутриклассовые. </w:t>
      </w:r>
      <w:r w:rsidRPr="005909BB">
        <w:rPr>
          <w:rFonts w:ascii="Times New Roman" w:hAnsi="Times New Roman" w:cs="Times New Roman"/>
          <w:i/>
          <w:sz w:val="18"/>
          <w:szCs w:val="18"/>
        </w:rPr>
        <w:t>Содержание работы,</w:t>
      </w:r>
      <w:r w:rsidRPr="005909BB">
        <w:rPr>
          <w:rFonts w:ascii="Times New Roman" w:hAnsi="Times New Roman" w:cs="Times New Roman"/>
          <w:sz w:val="18"/>
          <w:szCs w:val="18"/>
        </w:rPr>
        <w:t xml:space="preserve"> </w:t>
      </w:r>
      <w:r w:rsidRPr="005909BB">
        <w:rPr>
          <w:rFonts w:ascii="Times New Roman" w:hAnsi="Times New Roman" w:cs="Times New Roman"/>
          <w:i/>
          <w:sz w:val="18"/>
          <w:szCs w:val="18"/>
        </w:rPr>
        <w:t>конкретизируется в плане воспитательной работы класса.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Общешкольные мероприятия</w:t>
      </w:r>
    </w:p>
    <w:tbl>
      <w:tblPr>
        <w:tblW w:w="0" w:type="auto"/>
        <w:tblInd w:w="170" w:type="dxa"/>
        <w:tblLayout w:type="fixed"/>
        <w:tblCellMar>
          <w:left w:w="0" w:type="dxa"/>
          <w:right w:w="0" w:type="dxa"/>
        </w:tblCellMar>
        <w:tblLook w:val="0000"/>
      </w:tblPr>
      <w:tblGrid>
        <w:gridCol w:w="3220"/>
        <w:gridCol w:w="2960"/>
        <w:gridCol w:w="100"/>
        <w:gridCol w:w="2360"/>
      </w:tblGrid>
      <w:tr w:rsidR="00EF6751" w:rsidRPr="005909BB" w:rsidTr="003B2CDD">
        <w:trPr>
          <w:trHeight w:val="268"/>
        </w:trPr>
        <w:tc>
          <w:tcPr>
            <w:tcW w:w="3220" w:type="dxa"/>
            <w:tcBorders>
              <w:top w:val="single" w:sz="8" w:space="0" w:color="auto"/>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Мероприятие</w:t>
            </w:r>
          </w:p>
        </w:tc>
        <w:tc>
          <w:tcPr>
            <w:tcW w:w="2960" w:type="dxa"/>
            <w:tcBorders>
              <w:top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top w:val="single" w:sz="8" w:space="0" w:color="auto"/>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top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b/>
                <w:sz w:val="18"/>
                <w:szCs w:val="18"/>
              </w:rPr>
            </w:pPr>
            <w:r w:rsidRPr="005909BB">
              <w:rPr>
                <w:rFonts w:ascii="Times New Roman" w:hAnsi="Times New Roman" w:cs="Times New Roman"/>
                <w:b/>
                <w:sz w:val="18"/>
                <w:szCs w:val="18"/>
              </w:rPr>
              <w:t>Сроки</w:t>
            </w:r>
          </w:p>
        </w:tc>
      </w:tr>
      <w:tr w:rsidR="00EF6751" w:rsidRPr="005909BB" w:rsidTr="003B2CDD">
        <w:trPr>
          <w:trHeight w:val="263"/>
        </w:trPr>
        <w:tc>
          <w:tcPr>
            <w:tcW w:w="3220" w:type="dxa"/>
            <w:tcBorders>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Декада безопасности</w:t>
            </w:r>
          </w:p>
        </w:tc>
        <w:tc>
          <w:tcPr>
            <w:tcW w:w="29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Сентябрь</w:t>
            </w:r>
          </w:p>
        </w:tc>
      </w:tr>
      <w:tr w:rsidR="00EF6751" w:rsidRPr="005909BB" w:rsidTr="003B2CDD">
        <w:trPr>
          <w:trHeight w:val="266"/>
        </w:trPr>
        <w:tc>
          <w:tcPr>
            <w:tcW w:w="3220" w:type="dxa"/>
            <w:tcBorders>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Праздник Осени</w:t>
            </w:r>
          </w:p>
        </w:tc>
        <w:tc>
          <w:tcPr>
            <w:tcW w:w="29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Октябрь</w:t>
            </w:r>
          </w:p>
        </w:tc>
      </w:tr>
      <w:tr w:rsidR="00EF6751" w:rsidRPr="005909BB" w:rsidTr="003B2CDD">
        <w:trPr>
          <w:trHeight w:val="261"/>
        </w:trPr>
        <w:tc>
          <w:tcPr>
            <w:tcW w:w="6180" w:type="dxa"/>
            <w:gridSpan w:val="2"/>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Смотр художественной самодеятельности</w:t>
            </w:r>
          </w:p>
        </w:tc>
        <w:tc>
          <w:tcPr>
            <w:tcW w:w="100" w:type="dxa"/>
            <w:vAlign w:val="bottom"/>
          </w:tcPr>
          <w:p w:rsidR="00EF6751" w:rsidRPr="005909BB" w:rsidRDefault="00EF6751" w:rsidP="005909BB">
            <w:pPr>
              <w:rPr>
                <w:rFonts w:ascii="Times New Roman" w:hAnsi="Times New Roman" w:cs="Times New Roman"/>
                <w:sz w:val="18"/>
                <w:szCs w:val="18"/>
              </w:rPr>
            </w:pPr>
          </w:p>
        </w:tc>
        <w:tc>
          <w:tcPr>
            <w:tcW w:w="23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Октябрь</w:t>
            </w:r>
          </w:p>
        </w:tc>
      </w:tr>
      <w:tr w:rsidR="00EF6751" w:rsidRPr="005909BB" w:rsidTr="003B2CDD">
        <w:trPr>
          <w:trHeight w:val="281"/>
        </w:trPr>
        <w:tc>
          <w:tcPr>
            <w:tcW w:w="3220" w:type="dxa"/>
            <w:tcBorders>
              <w:left w:val="single" w:sz="8" w:space="0" w:color="auto"/>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9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6"/>
        </w:trPr>
        <w:tc>
          <w:tcPr>
            <w:tcW w:w="6180" w:type="dxa"/>
            <w:gridSpan w:val="2"/>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 xml:space="preserve">  День Матери</w:t>
            </w: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Ноябрь</w:t>
            </w:r>
          </w:p>
        </w:tc>
      </w:tr>
      <w:tr w:rsidR="00EF6751" w:rsidRPr="005909BB" w:rsidTr="003B2CDD">
        <w:trPr>
          <w:trHeight w:val="268"/>
        </w:trPr>
        <w:tc>
          <w:tcPr>
            <w:tcW w:w="6180" w:type="dxa"/>
            <w:gridSpan w:val="2"/>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Гражданско-патриотический месячник</w:t>
            </w: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Январь-февраль</w:t>
            </w:r>
          </w:p>
        </w:tc>
      </w:tr>
      <w:tr w:rsidR="00EF6751" w:rsidRPr="005909BB" w:rsidTr="003B2CDD">
        <w:trPr>
          <w:trHeight w:val="266"/>
        </w:trPr>
        <w:tc>
          <w:tcPr>
            <w:tcW w:w="3220" w:type="dxa"/>
            <w:tcBorders>
              <w:left w:val="single" w:sz="8" w:space="0" w:color="auto"/>
              <w:bottom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 xml:space="preserve">  Акция « Покормите птиц»</w:t>
            </w:r>
          </w:p>
        </w:tc>
        <w:tc>
          <w:tcPr>
            <w:tcW w:w="29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Март</w:t>
            </w:r>
          </w:p>
        </w:tc>
      </w:tr>
      <w:tr w:rsidR="00EF6751" w:rsidRPr="005909BB" w:rsidTr="003B2CDD">
        <w:trPr>
          <w:trHeight w:val="266"/>
        </w:trPr>
        <w:tc>
          <w:tcPr>
            <w:tcW w:w="3220" w:type="dxa"/>
            <w:tcBorders>
              <w:left w:val="single" w:sz="8" w:space="0" w:color="auto"/>
              <w:bottom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Акция « Мы за чистую планету»   ,   « Вахта памяти»</w:t>
            </w:r>
          </w:p>
        </w:tc>
        <w:tc>
          <w:tcPr>
            <w:tcW w:w="29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Апрель- май</w:t>
            </w:r>
          </w:p>
        </w:tc>
      </w:tr>
      <w:tr w:rsidR="00EF6751" w:rsidRPr="005909BB" w:rsidTr="003B2CDD">
        <w:trPr>
          <w:trHeight w:val="544"/>
        </w:trPr>
        <w:tc>
          <w:tcPr>
            <w:tcW w:w="6180" w:type="dxa"/>
            <w:gridSpan w:val="2"/>
            <w:tcBorders>
              <w:bottom w:val="single" w:sz="8" w:space="0" w:color="auto"/>
            </w:tcBorders>
            <w:vAlign w:val="bottom"/>
          </w:tcPr>
          <w:p w:rsidR="00EF6751" w:rsidRPr="005909BB" w:rsidRDefault="00EF6751" w:rsidP="005909BB">
            <w:pPr>
              <w:ind w:left="820"/>
              <w:rPr>
                <w:rFonts w:ascii="Times New Roman" w:hAnsi="Times New Roman" w:cs="Times New Roman"/>
                <w:b/>
                <w:sz w:val="18"/>
                <w:szCs w:val="18"/>
              </w:rPr>
            </w:pPr>
            <w:r w:rsidRPr="005909BB">
              <w:rPr>
                <w:rFonts w:ascii="Times New Roman" w:hAnsi="Times New Roman" w:cs="Times New Roman"/>
                <w:b/>
                <w:sz w:val="18"/>
                <w:szCs w:val="18"/>
              </w:rPr>
              <w:t>Посещение занятий внеурочной деятельности</w:t>
            </w:r>
          </w:p>
        </w:tc>
        <w:tc>
          <w:tcPr>
            <w:tcW w:w="10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6"/>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Направление</w:t>
            </w:r>
          </w:p>
        </w:tc>
        <w:tc>
          <w:tcPr>
            <w:tcW w:w="2960" w:type="dxa"/>
            <w:tcBorders>
              <w:bottom w:val="single" w:sz="8" w:space="0" w:color="auto"/>
            </w:tcBorders>
            <w:vAlign w:val="bottom"/>
          </w:tcPr>
          <w:p w:rsidR="00EF6751" w:rsidRPr="005909BB" w:rsidRDefault="00EF6751" w:rsidP="005909BB">
            <w:pPr>
              <w:ind w:left="80"/>
              <w:rPr>
                <w:rFonts w:ascii="Times New Roman" w:hAnsi="Times New Roman" w:cs="Times New Roman"/>
                <w:b/>
                <w:sz w:val="18"/>
                <w:szCs w:val="18"/>
              </w:rPr>
            </w:pPr>
            <w:r w:rsidRPr="005909BB">
              <w:rPr>
                <w:rFonts w:ascii="Times New Roman" w:hAnsi="Times New Roman" w:cs="Times New Roman"/>
                <w:b/>
                <w:sz w:val="18"/>
                <w:szCs w:val="18"/>
              </w:rPr>
              <w:t>Название</w:t>
            </w: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b/>
                <w:sz w:val="18"/>
                <w:szCs w:val="18"/>
              </w:rPr>
            </w:pPr>
            <w:r w:rsidRPr="005909BB">
              <w:rPr>
                <w:rFonts w:ascii="Times New Roman" w:hAnsi="Times New Roman" w:cs="Times New Roman"/>
                <w:b/>
                <w:sz w:val="18"/>
                <w:szCs w:val="18"/>
              </w:rPr>
              <w:t>Расписание</w:t>
            </w:r>
          </w:p>
        </w:tc>
      </w:tr>
      <w:tr w:rsidR="00EF6751" w:rsidRPr="005909BB" w:rsidTr="003B2CDD">
        <w:trPr>
          <w:trHeight w:val="258"/>
        </w:trPr>
        <w:tc>
          <w:tcPr>
            <w:tcW w:w="3220" w:type="dxa"/>
            <w:tcBorders>
              <w:left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Общекультурное</w:t>
            </w:r>
          </w:p>
        </w:tc>
        <w:tc>
          <w:tcPr>
            <w:tcW w:w="2960" w:type="dxa"/>
            <w:vAlign w:val="bottom"/>
          </w:tcPr>
          <w:p w:rsidR="00EF6751" w:rsidRPr="005909BB" w:rsidRDefault="00EF6751" w:rsidP="005909BB">
            <w:pPr>
              <w:ind w:left="80"/>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p>
        </w:tc>
      </w:tr>
      <w:tr w:rsidR="00EF6751" w:rsidRPr="005909BB" w:rsidTr="003B2CDD">
        <w:trPr>
          <w:trHeight w:val="276"/>
        </w:trPr>
        <w:tc>
          <w:tcPr>
            <w:tcW w:w="3220" w:type="dxa"/>
            <w:tcBorders>
              <w:left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960" w:type="dxa"/>
            <w:vAlign w:val="bottom"/>
          </w:tcPr>
          <w:p w:rsidR="00EF6751" w:rsidRPr="005909BB" w:rsidRDefault="00EF6751" w:rsidP="005909BB">
            <w:pPr>
              <w:rPr>
                <w:rFonts w:ascii="Times New Roman" w:hAnsi="Times New Roman" w:cs="Times New Roman"/>
                <w:sz w:val="18"/>
                <w:szCs w:val="18"/>
              </w:rPr>
            </w:pPr>
          </w:p>
        </w:tc>
        <w:tc>
          <w:tcPr>
            <w:tcW w:w="10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86"/>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9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3"/>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Общеинтеллектуальное</w:t>
            </w:r>
          </w:p>
        </w:tc>
        <w:tc>
          <w:tcPr>
            <w:tcW w:w="2960" w:type="dxa"/>
            <w:tcBorders>
              <w:bottom w:val="single" w:sz="8" w:space="0" w:color="auto"/>
            </w:tcBorders>
            <w:vAlign w:val="bottom"/>
          </w:tcPr>
          <w:p w:rsidR="00EF6751" w:rsidRPr="005909BB" w:rsidRDefault="00EF6751" w:rsidP="005909BB">
            <w:pPr>
              <w:ind w:left="80"/>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p>
        </w:tc>
      </w:tr>
      <w:tr w:rsidR="00EF6751" w:rsidRPr="005909BB" w:rsidTr="003B2CDD">
        <w:trPr>
          <w:trHeight w:val="266"/>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Спортивно-оздоровительное</w:t>
            </w:r>
          </w:p>
        </w:tc>
        <w:tc>
          <w:tcPr>
            <w:tcW w:w="29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6"/>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Духовно-нравственное</w:t>
            </w:r>
          </w:p>
        </w:tc>
        <w:tc>
          <w:tcPr>
            <w:tcW w:w="29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r w:rsidR="00EF6751" w:rsidRPr="005909BB" w:rsidTr="003B2CDD">
        <w:trPr>
          <w:trHeight w:val="266"/>
        </w:trPr>
        <w:tc>
          <w:tcPr>
            <w:tcW w:w="3220" w:type="dxa"/>
            <w:tcBorders>
              <w:left w:val="single" w:sz="8" w:space="0" w:color="auto"/>
              <w:bottom w:val="single" w:sz="8" w:space="0" w:color="auto"/>
              <w:right w:val="single" w:sz="8" w:space="0" w:color="auto"/>
            </w:tcBorders>
            <w:vAlign w:val="bottom"/>
          </w:tcPr>
          <w:p w:rsidR="00EF6751" w:rsidRPr="005909BB" w:rsidRDefault="00EF6751" w:rsidP="005909BB">
            <w:pPr>
              <w:ind w:left="100"/>
              <w:rPr>
                <w:rFonts w:ascii="Times New Roman" w:hAnsi="Times New Roman" w:cs="Times New Roman"/>
                <w:sz w:val="18"/>
                <w:szCs w:val="18"/>
              </w:rPr>
            </w:pPr>
            <w:r w:rsidRPr="005909BB">
              <w:rPr>
                <w:rFonts w:ascii="Times New Roman" w:hAnsi="Times New Roman" w:cs="Times New Roman"/>
                <w:sz w:val="18"/>
                <w:szCs w:val="18"/>
              </w:rPr>
              <w:t>Социальное</w:t>
            </w:r>
          </w:p>
        </w:tc>
        <w:tc>
          <w:tcPr>
            <w:tcW w:w="2960" w:type="dxa"/>
            <w:tcBorders>
              <w:bottom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10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c>
          <w:tcPr>
            <w:tcW w:w="2360" w:type="dxa"/>
            <w:tcBorders>
              <w:bottom w:val="single" w:sz="8" w:space="0" w:color="auto"/>
              <w:right w:val="single" w:sz="8" w:space="0" w:color="auto"/>
            </w:tcBorders>
            <w:vAlign w:val="bottom"/>
          </w:tcPr>
          <w:p w:rsidR="00EF6751" w:rsidRPr="005909BB" w:rsidRDefault="00EF6751" w:rsidP="005909BB">
            <w:pPr>
              <w:rPr>
                <w:rFonts w:ascii="Times New Roman" w:hAnsi="Times New Roman" w:cs="Times New Roman"/>
                <w:sz w:val="18"/>
                <w:szCs w:val="18"/>
              </w:rPr>
            </w:pPr>
          </w:p>
        </w:tc>
      </w:tr>
    </w:tbl>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400"/>
        </w:tabs>
        <w:rPr>
          <w:rFonts w:ascii="Times New Roman" w:hAnsi="Times New Roman" w:cs="Times New Roman"/>
          <w:b/>
          <w:sz w:val="18"/>
          <w:szCs w:val="18"/>
        </w:rPr>
      </w:pPr>
      <w:r w:rsidRPr="005909BB">
        <w:rPr>
          <w:rFonts w:ascii="Times New Roman" w:hAnsi="Times New Roman" w:cs="Times New Roman"/>
          <w:b/>
          <w:sz w:val="18"/>
          <w:szCs w:val="18"/>
        </w:rPr>
        <w:t xml:space="preserve">           СИСТЕМА КОНТРОЛЬНО-ИЗМЕРИТЕЛЬНЫХ МАТЕРИАЛОВ</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Система оценки достижения планируемых результатов освоения АОП предполагает комплексный подход к оценке результатов образования.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Основное содержание оценки метапредметных результатов строится вокруг умения учиться, т. е. той совокупности способов действий, которая, собственно, и обеспечивает способность обучающегося с ОВЗ к самостоятельному усвоению новых знаний и умений, включая организацию этого процесса.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Для оценки уровня сформированности планируемых результатов используется текущая успеваемость и промежуточная аттестация.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b/>
          <w:sz w:val="18"/>
          <w:szCs w:val="18"/>
        </w:rPr>
      </w:pPr>
      <w:r w:rsidRPr="005909BB">
        <w:rPr>
          <w:rFonts w:ascii="Times New Roman" w:hAnsi="Times New Roman" w:cs="Times New Roman"/>
          <w:b/>
          <w:sz w:val="18"/>
          <w:szCs w:val="18"/>
        </w:rPr>
        <w:t>Ведущими формами промежуточной аттестации являются: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99"/>
        </w:numPr>
        <w:tabs>
          <w:tab w:val="left" w:pos="591"/>
        </w:tabs>
        <w:ind w:left="260" w:firstLine="2"/>
        <w:rPr>
          <w:rFonts w:ascii="Times New Roman" w:hAnsi="Times New Roman" w:cs="Times New Roman"/>
          <w:sz w:val="18"/>
          <w:szCs w:val="18"/>
        </w:rPr>
      </w:pPr>
      <w:r w:rsidRPr="005909BB">
        <w:rPr>
          <w:rFonts w:ascii="Times New Roman" w:hAnsi="Times New Roman" w:cs="Times New Roman"/>
          <w:sz w:val="18"/>
          <w:szCs w:val="18"/>
        </w:rPr>
        <w:t>мониторинг знаний, умений и навыков по предметам инвариантной части учебного плана;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99"/>
        </w:numPr>
        <w:tabs>
          <w:tab w:val="left" w:pos="600"/>
        </w:tabs>
        <w:ind w:left="600" w:hanging="338"/>
        <w:rPr>
          <w:rFonts w:ascii="Times New Roman" w:hAnsi="Times New Roman" w:cs="Times New Roman"/>
          <w:sz w:val="18"/>
          <w:szCs w:val="18"/>
        </w:rPr>
      </w:pPr>
      <w:r w:rsidRPr="005909BB">
        <w:rPr>
          <w:rFonts w:ascii="Times New Roman" w:hAnsi="Times New Roman" w:cs="Times New Roman"/>
          <w:sz w:val="18"/>
          <w:szCs w:val="18"/>
        </w:rPr>
        <w:t>административные контрольные работы инвариантной части учебного плана;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99"/>
        </w:numPr>
        <w:tabs>
          <w:tab w:val="left" w:pos="591"/>
        </w:tabs>
        <w:ind w:left="260" w:firstLine="2"/>
        <w:rPr>
          <w:rFonts w:ascii="Times New Roman" w:hAnsi="Times New Roman" w:cs="Times New Roman"/>
          <w:sz w:val="18"/>
          <w:szCs w:val="18"/>
        </w:rPr>
      </w:pPr>
      <w:r w:rsidRPr="005909BB">
        <w:rPr>
          <w:rFonts w:ascii="Times New Roman" w:hAnsi="Times New Roman" w:cs="Times New Roman"/>
          <w:sz w:val="18"/>
          <w:szCs w:val="18"/>
        </w:rPr>
        <w:t>мониторинг уровня развития учащихся (совместно с психологической и логопедической службой).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Формы контроля и учета достижений учащихся</w:t>
      </w:r>
    </w:p>
    <w:p w:rsidR="00EF6751" w:rsidRPr="005909BB" w:rsidRDefault="00EF6751" w:rsidP="005909BB">
      <w:pPr>
        <w:ind w:left="260"/>
        <w:rPr>
          <w:rFonts w:ascii="Times New Roman" w:hAnsi="Times New Roman" w:cs="Times New Roman"/>
          <w:b/>
          <w:sz w:val="18"/>
          <w:szCs w:val="18"/>
        </w:rPr>
        <w:sectPr w:rsidR="00EF6751" w:rsidRPr="005909BB" w:rsidSect="00053CFC">
          <w:type w:val="continuous"/>
          <w:pgSz w:w="11900" w:h="16838"/>
          <w:pgMar w:top="1134" w:right="846" w:bottom="319" w:left="1440" w:header="0" w:footer="0" w:gutter="0"/>
          <w:cols w:space="0" w:equalWidth="0">
            <w:col w:w="9620"/>
          </w:cols>
          <w:docGrid w:linePitch="360"/>
        </w:sectPr>
      </w:pPr>
    </w:p>
    <w:p w:rsidR="00EF6751" w:rsidRPr="005909BB" w:rsidRDefault="00EF6751" w:rsidP="005909BB">
      <w:pPr>
        <w:rPr>
          <w:rFonts w:ascii="Times New Roman" w:hAnsi="Times New Roman" w:cs="Times New Roman"/>
          <w:sz w:val="18"/>
          <w:szCs w:val="18"/>
        </w:rPr>
      </w:pPr>
      <w:bookmarkStart w:id="39" w:name="page150"/>
      <w:bookmarkEnd w:id="39"/>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Периодичность и порядок текущего контроля успеваемости и промежуточной аттестации учащихся определяется Положением о формах, периодичности, порядке текущего контроля успеваемости и промежуточной аттестации обучающихся МБОУ Кутуликская СОШ.</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Требования, предъявляемые к выставлению отметок, определяются Положением о нормах оценки знаний умений, навыков учащихся и прописываются в адаптированных рабочих программах учебных предметов. КИМы для промежуточной аттестации по итогам года утверждаются приказом директора.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sz w:val="18"/>
          <w:szCs w:val="18"/>
        </w:rPr>
      </w:pPr>
      <w:r w:rsidRPr="005909BB">
        <w:rPr>
          <w:rFonts w:ascii="Times New Roman" w:hAnsi="Times New Roman" w:cs="Times New Roman"/>
          <w:sz w:val="18"/>
          <w:szCs w:val="18"/>
        </w:rPr>
        <w:t>Обязательные формы и методы контроля (четверть, год)</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00"/>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письменная проверочная/контрольная работа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00"/>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диктант/ списывание</w:t>
      </w:r>
    </w:p>
    <w:p w:rsidR="00EF6751" w:rsidRPr="005909BB" w:rsidRDefault="00EF6751" w:rsidP="005909BB">
      <w:pPr>
        <w:numPr>
          <w:ilvl w:val="0"/>
          <w:numId w:val="100"/>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тестирование</w:t>
      </w:r>
    </w:p>
    <w:p w:rsidR="00EF6751" w:rsidRPr="005909BB" w:rsidRDefault="00EF6751" w:rsidP="005909BB">
      <w:pPr>
        <w:numPr>
          <w:ilvl w:val="0"/>
          <w:numId w:val="100"/>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изложение/ творческая работа</w:t>
      </w:r>
    </w:p>
    <w:p w:rsidR="00EF6751" w:rsidRPr="005909BB" w:rsidRDefault="00EF6751" w:rsidP="005909BB">
      <w:pPr>
        <w:numPr>
          <w:ilvl w:val="0"/>
          <w:numId w:val="100"/>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зачет</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Дополнительной формой контроля является анализ динамики текущей успеваемости, оценка результативности коррекционной работы для каждого учащегося, обучающегося по адаптивной образовательной программе.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Контроль уровня достижения планируемых результатов проходит в следующих условиях: работа выполняется в привычной обстановке (присутствие своего учителя, наличие привычных для обучающихся мнестических опор: наглядных схем, шаблонов общего хода выполнения заданий):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01"/>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присутствие в начале работы этапа общей организации деятельности;</w:t>
      </w:r>
    </w:p>
    <w:p w:rsidR="00EF6751" w:rsidRPr="005909BB" w:rsidRDefault="00EF6751" w:rsidP="005909BB">
      <w:pPr>
        <w:numPr>
          <w:ilvl w:val="0"/>
          <w:numId w:val="101"/>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адаптирование инструкции:</w:t>
      </w: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-упрощение формулировок по грамматическому и семантическому оформлению;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-упрощение многозвеньевой инструкции посредством деления ее на короткие смысловые</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980"/>
        <w:rPr>
          <w:rFonts w:ascii="Times New Roman" w:hAnsi="Times New Roman" w:cs="Times New Roman"/>
          <w:sz w:val="18"/>
          <w:szCs w:val="18"/>
        </w:rPr>
      </w:pPr>
      <w:r w:rsidRPr="005909BB">
        <w:rPr>
          <w:rFonts w:ascii="Times New Roman" w:hAnsi="Times New Roman" w:cs="Times New Roman"/>
          <w:sz w:val="18"/>
          <w:szCs w:val="18"/>
        </w:rPr>
        <w:t>единицы, задающие поэтапность (пошаговость) выполнения задания;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-в дополнение к письменной инструкции к заданию, при необходимости, она дополнительно прочитывается педагогом вслух в медленном темпе с четкими смысловыми акцентами;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sz w:val="18"/>
          <w:szCs w:val="18"/>
        </w:rPr>
      </w:pPr>
      <w:r w:rsidRPr="005909BB">
        <w:rPr>
          <w:rFonts w:ascii="Times New Roman" w:hAnsi="Times New Roman" w:cs="Times New Roman"/>
          <w:sz w:val="18"/>
          <w:szCs w:val="18"/>
        </w:rPr>
        <w:t> 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02"/>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увеличение времени на выполнение заданий;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02"/>
        </w:numPr>
        <w:tabs>
          <w:tab w:val="left" w:pos="1676"/>
        </w:tabs>
        <w:ind w:left="260" w:firstLine="710"/>
        <w:rPr>
          <w:rFonts w:ascii="Times New Roman" w:hAnsi="Times New Roman" w:cs="Times New Roman"/>
          <w:sz w:val="18"/>
          <w:szCs w:val="18"/>
        </w:rPr>
      </w:pPr>
      <w:r w:rsidRPr="005909BB">
        <w:rPr>
          <w:rFonts w:ascii="Times New Roman" w:hAnsi="Times New Roman" w:cs="Times New Roman"/>
          <w:sz w:val="18"/>
          <w:szCs w:val="18"/>
        </w:rPr>
        <w:t>возможность организации короткого перерыва (10-15 мин) при нарастании в поведении ребенка проявлений утомления, истощения.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08"/>
        <w:jc w:val="both"/>
        <w:rPr>
          <w:rFonts w:ascii="Times New Roman" w:hAnsi="Times New Roman" w:cs="Times New Roman"/>
          <w:i/>
          <w:sz w:val="18"/>
          <w:szCs w:val="18"/>
          <w:u w:val="single"/>
        </w:rPr>
      </w:pPr>
      <w:r w:rsidRPr="005909BB">
        <w:rPr>
          <w:rFonts w:ascii="Times New Roman" w:hAnsi="Times New Roman" w:cs="Times New Roman"/>
          <w:i/>
          <w:sz w:val="18"/>
          <w:szCs w:val="18"/>
          <w:u w:val="single"/>
        </w:rPr>
        <w:t>Текущая оценка вводится со второго класса, когда основная часть учащихся научится навыкам счета, письма, чтения, приучается под руководством учителя к организации собственной учебной деятельности.</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820"/>
        <w:rPr>
          <w:rFonts w:ascii="Times New Roman" w:hAnsi="Times New Roman" w:cs="Times New Roman"/>
          <w:b/>
          <w:sz w:val="18"/>
          <w:szCs w:val="18"/>
        </w:rPr>
      </w:pPr>
    </w:p>
    <w:p w:rsidR="00EF6751" w:rsidRPr="005909BB" w:rsidRDefault="00EF6751" w:rsidP="005909BB">
      <w:pPr>
        <w:ind w:left="820"/>
        <w:rPr>
          <w:rFonts w:ascii="Times New Roman" w:hAnsi="Times New Roman" w:cs="Times New Roman"/>
          <w:b/>
          <w:sz w:val="18"/>
          <w:szCs w:val="18"/>
        </w:rPr>
      </w:pPr>
    </w:p>
    <w:p w:rsidR="00EF6751" w:rsidRPr="005909BB" w:rsidRDefault="00EF6751" w:rsidP="005909BB">
      <w:pPr>
        <w:ind w:left="820"/>
        <w:rPr>
          <w:rFonts w:ascii="Times New Roman" w:hAnsi="Times New Roman" w:cs="Times New Roman"/>
          <w:b/>
          <w:sz w:val="18"/>
          <w:szCs w:val="18"/>
        </w:rPr>
      </w:pPr>
    </w:p>
    <w:p w:rsidR="00EF6751" w:rsidRPr="005909BB" w:rsidRDefault="00EF6751" w:rsidP="005909BB">
      <w:pPr>
        <w:ind w:left="820"/>
        <w:rPr>
          <w:rFonts w:ascii="Times New Roman" w:hAnsi="Times New Roman" w:cs="Times New Roman"/>
          <w:b/>
          <w:sz w:val="18"/>
          <w:szCs w:val="18"/>
        </w:rPr>
      </w:pPr>
    </w:p>
    <w:p w:rsidR="00EF6751" w:rsidRPr="005909BB" w:rsidRDefault="00EF6751" w:rsidP="005909BB">
      <w:pPr>
        <w:ind w:left="260"/>
        <w:rPr>
          <w:rFonts w:ascii="Times New Roman" w:hAnsi="Times New Roman" w:cs="Times New Roman"/>
          <w:b/>
          <w:sz w:val="18"/>
          <w:szCs w:val="18"/>
        </w:rPr>
        <w:sectPr w:rsidR="00EF6751" w:rsidRPr="005909BB" w:rsidSect="00053CFC">
          <w:type w:val="continuous"/>
          <w:pgSz w:w="11900" w:h="16838"/>
          <w:pgMar w:top="1122" w:right="846" w:bottom="257" w:left="1440" w:header="0" w:footer="0" w:gutter="0"/>
          <w:cols w:space="0" w:equalWidth="0">
            <w:col w:w="9620"/>
          </w:cols>
          <w:docGrid w:linePitch="360"/>
        </w:sectPr>
      </w:pPr>
    </w:p>
    <w:p w:rsidR="00EF6751" w:rsidRPr="005909BB" w:rsidRDefault="00EF6751" w:rsidP="005909BB">
      <w:pPr>
        <w:tabs>
          <w:tab w:val="left" w:pos="1380"/>
        </w:tabs>
        <w:ind w:left="680"/>
        <w:rPr>
          <w:rFonts w:ascii="Times New Roman" w:hAnsi="Times New Roman" w:cs="Times New Roman"/>
          <w:b/>
          <w:sz w:val="18"/>
          <w:szCs w:val="18"/>
        </w:rPr>
      </w:pPr>
      <w:bookmarkStart w:id="40" w:name="page152"/>
      <w:bookmarkEnd w:id="40"/>
      <w:r w:rsidRPr="005909BB">
        <w:rPr>
          <w:rFonts w:ascii="Times New Roman" w:hAnsi="Times New Roman" w:cs="Times New Roman"/>
          <w:sz w:val="18"/>
          <w:szCs w:val="18"/>
        </w:rPr>
        <w:tab/>
      </w:r>
      <w:r w:rsidRPr="005909BB">
        <w:rPr>
          <w:rFonts w:ascii="Times New Roman" w:hAnsi="Times New Roman" w:cs="Times New Roman"/>
          <w:b/>
          <w:sz w:val="18"/>
          <w:szCs w:val="18"/>
        </w:rPr>
        <w:t>СИСТЕМА УСЛОВИЙ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jc w:val="both"/>
        <w:rPr>
          <w:rFonts w:ascii="Times New Roman" w:hAnsi="Times New Roman" w:cs="Times New Roman"/>
          <w:sz w:val="18"/>
          <w:szCs w:val="18"/>
        </w:rPr>
      </w:pPr>
      <w:r w:rsidRPr="005909BB">
        <w:rPr>
          <w:rFonts w:ascii="Times New Roman" w:hAnsi="Times New Roman" w:cs="Times New Roman"/>
          <w:sz w:val="18"/>
          <w:szCs w:val="18"/>
        </w:rPr>
        <w:t>Специально организационные условия направлены на создание доступного для обучающегося пространства: удобно расположенные и доступные стенды с представленным на них наглядным материалом о внутришкольных правилах поведения, правилах безопасности, распорядке / режиме функционирования учреждения, расписания уроков, последних событиях в школе.</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2"/>
        </w:numPr>
        <w:tabs>
          <w:tab w:val="left" w:pos="1131"/>
        </w:tabs>
        <w:ind w:left="260" w:firstLine="542"/>
        <w:jc w:val="both"/>
        <w:rPr>
          <w:rFonts w:ascii="Times New Roman" w:hAnsi="Times New Roman" w:cs="Times New Roman"/>
          <w:sz w:val="18"/>
          <w:szCs w:val="18"/>
        </w:rPr>
      </w:pPr>
      <w:r w:rsidRPr="005909BB">
        <w:rPr>
          <w:rFonts w:ascii="Times New Roman" w:hAnsi="Times New Roman" w:cs="Times New Roman"/>
          <w:sz w:val="18"/>
          <w:szCs w:val="18"/>
        </w:rPr>
        <w:t>МБОУ Кутуликская СОШ выделены специально оборудованные помещение для реализации курсов коррекционно-развивающей области и психолого-медико-педагогического сопровождения обучающихся с ОВЗ, предусмотрены отдельные кабинеты педагога-психолога и учителя-логопеда.</w:t>
      </w: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rPr>
          <w:rFonts w:ascii="Times New Roman" w:hAnsi="Times New Roman" w:cs="Times New Roman"/>
          <w:b/>
          <w:sz w:val="18"/>
          <w:szCs w:val="18"/>
        </w:rPr>
      </w:pPr>
      <w:r w:rsidRPr="005909BB">
        <w:rPr>
          <w:rFonts w:ascii="Times New Roman" w:hAnsi="Times New Roman" w:cs="Times New Roman"/>
          <w:b/>
          <w:sz w:val="18"/>
          <w:szCs w:val="18"/>
        </w:rPr>
        <w:t>Специальные педагогические условия: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3"/>
        </w:numPr>
        <w:tabs>
          <w:tab w:val="left" w:pos="823"/>
        </w:tabs>
        <w:ind w:left="540" w:firstLine="5"/>
        <w:rPr>
          <w:rFonts w:ascii="Times New Roman" w:hAnsi="Times New Roman" w:cs="Times New Roman"/>
          <w:sz w:val="18"/>
          <w:szCs w:val="18"/>
        </w:rPr>
      </w:pPr>
      <w:r w:rsidRPr="005909BB">
        <w:rPr>
          <w:rFonts w:ascii="Times New Roman" w:hAnsi="Times New Roman" w:cs="Times New Roman"/>
          <w:sz w:val="18"/>
          <w:szCs w:val="18"/>
        </w:rPr>
        <w:t>Реализация коррекционной образовательной программы с учетом скорости и объема предъявляемого материала</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3"/>
        </w:numPr>
        <w:tabs>
          <w:tab w:val="left" w:pos="823"/>
        </w:tabs>
        <w:ind w:left="540" w:firstLine="5"/>
        <w:jc w:val="both"/>
        <w:rPr>
          <w:rFonts w:ascii="Times New Roman" w:hAnsi="Times New Roman" w:cs="Times New Roman"/>
          <w:sz w:val="18"/>
          <w:szCs w:val="18"/>
        </w:rPr>
      </w:pPr>
      <w:r w:rsidRPr="005909BB">
        <w:rPr>
          <w:rFonts w:ascii="Times New Roman" w:hAnsi="Times New Roman" w:cs="Times New Roman"/>
          <w:sz w:val="18"/>
          <w:szCs w:val="18"/>
        </w:rPr>
        <w:t>Обучение в процессе деятельности всех видов - игровой, трудовой, предметно-практической, учебной, путем изменения способов подачи информации, особой методики предъявления учебных заданий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3"/>
        </w:numPr>
        <w:tabs>
          <w:tab w:val="left" w:pos="820"/>
        </w:tabs>
        <w:ind w:left="820" w:hanging="275"/>
        <w:rPr>
          <w:rFonts w:ascii="Times New Roman" w:hAnsi="Times New Roman" w:cs="Times New Roman"/>
          <w:sz w:val="18"/>
          <w:szCs w:val="18"/>
        </w:rPr>
      </w:pPr>
      <w:r w:rsidRPr="005909BB">
        <w:rPr>
          <w:rFonts w:ascii="Times New Roman" w:hAnsi="Times New Roman" w:cs="Times New Roman"/>
          <w:sz w:val="18"/>
          <w:szCs w:val="18"/>
        </w:rPr>
        <w:t>Наглядное подкрепление информации</w:t>
      </w:r>
    </w:p>
    <w:p w:rsidR="00EF6751" w:rsidRPr="005909BB" w:rsidRDefault="00EF6751" w:rsidP="005909BB">
      <w:pPr>
        <w:numPr>
          <w:ilvl w:val="0"/>
          <w:numId w:val="113"/>
        </w:numPr>
        <w:tabs>
          <w:tab w:val="left" w:pos="820"/>
        </w:tabs>
        <w:ind w:left="820" w:hanging="275"/>
        <w:rPr>
          <w:rFonts w:ascii="Times New Roman" w:hAnsi="Times New Roman" w:cs="Times New Roman"/>
          <w:sz w:val="18"/>
          <w:szCs w:val="18"/>
        </w:rPr>
      </w:pPr>
      <w:r w:rsidRPr="005909BB">
        <w:rPr>
          <w:rFonts w:ascii="Times New Roman" w:hAnsi="Times New Roman" w:cs="Times New Roman"/>
          <w:sz w:val="18"/>
          <w:szCs w:val="18"/>
        </w:rPr>
        <w:t>Наглядное подкрепление инструкций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3"/>
        </w:numPr>
        <w:tabs>
          <w:tab w:val="left" w:pos="820"/>
        </w:tabs>
        <w:ind w:left="820" w:hanging="275"/>
        <w:rPr>
          <w:rFonts w:ascii="Times New Roman" w:hAnsi="Times New Roman" w:cs="Times New Roman"/>
          <w:sz w:val="18"/>
          <w:szCs w:val="18"/>
        </w:rPr>
      </w:pPr>
      <w:r w:rsidRPr="005909BB">
        <w:rPr>
          <w:rFonts w:ascii="Times New Roman" w:hAnsi="Times New Roman" w:cs="Times New Roman"/>
          <w:sz w:val="18"/>
          <w:szCs w:val="18"/>
        </w:rPr>
        <w:t>Выполнение заданий по образцу</w:t>
      </w:r>
    </w:p>
    <w:p w:rsidR="00EF6751" w:rsidRPr="005909BB" w:rsidRDefault="00EF6751" w:rsidP="005909BB">
      <w:pPr>
        <w:numPr>
          <w:ilvl w:val="0"/>
          <w:numId w:val="113"/>
        </w:numPr>
        <w:tabs>
          <w:tab w:val="left" w:pos="820"/>
        </w:tabs>
        <w:ind w:left="820" w:hanging="275"/>
        <w:rPr>
          <w:rFonts w:ascii="Times New Roman" w:hAnsi="Times New Roman" w:cs="Times New Roman"/>
          <w:sz w:val="18"/>
          <w:szCs w:val="18"/>
        </w:rPr>
        <w:sectPr w:rsidR="00EF6751" w:rsidRPr="005909BB">
          <w:pgSz w:w="11900" w:h="16838"/>
          <w:pgMar w:top="1154" w:right="846" w:bottom="202" w:left="1440" w:header="0" w:footer="0" w:gutter="0"/>
          <w:cols w:space="0" w:equalWidth="0">
            <w:col w:w="9620"/>
          </w:cols>
          <w:docGrid w:linePitch="360"/>
        </w:sectPr>
      </w:pPr>
      <w:r w:rsidRPr="005909BB">
        <w:rPr>
          <w:rFonts w:ascii="Times New Roman" w:hAnsi="Times New Roman" w:cs="Times New Roman"/>
          <w:sz w:val="18"/>
          <w:szCs w:val="18"/>
        </w:rPr>
        <w:t>Наличие аудиматериалов</w:t>
      </w:r>
      <w:r w:rsidRPr="005909BB">
        <w:rPr>
          <w:rFonts w:ascii="Times New Roman" w:hAnsi="Times New Roman" w:cs="Times New Roman"/>
          <w:sz w:val="18"/>
          <w:szCs w:val="18"/>
        </w:rPr>
        <w:t></w:t>
      </w:r>
    </w:p>
    <w:p w:rsidR="00EF6751" w:rsidRPr="005909BB" w:rsidRDefault="00EF6751" w:rsidP="005909BB">
      <w:pPr>
        <w:rPr>
          <w:rFonts w:ascii="Times New Roman" w:hAnsi="Times New Roman" w:cs="Times New Roman"/>
          <w:b/>
          <w:sz w:val="18"/>
          <w:szCs w:val="18"/>
        </w:rPr>
      </w:pPr>
      <w:bookmarkStart w:id="41" w:name="page153"/>
      <w:bookmarkEnd w:id="41"/>
    </w:p>
    <w:p w:rsidR="00EF6751" w:rsidRPr="005909BB" w:rsidRDefault="00EF6751" w:rsidP="005909BB">
      <w:pPr>
        <w:ind w:left="180"/>
        <w:rPr>
          <w:rFonts w:ascii="Times New Roman" w:hAnsi="Times New Roman" w:cs="Times New Roman"/>
          <w:b/>
          <w:sz w:val="18"/>
          <w:szCs w:val="18"/>
        </w:rPr>
      </w:pPr>
      <w:r w:rsidRPr="005909BB">
        <w:rPr>
          <w:rFonts w:ascii="Times New Roman" w:hAnsi="Times New Roman" w:cs="Times New Roman"/>
          <w:b/>
          <w:sz w:val="18"/>
          <w:szCs w:val="18"/>
        </w:rPr>
        <w:t>Особые условия проведения промежуточной аттестации: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7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Особая форма организации аттестации (в малой группе, индивидуально) с учетом особых образовательных потребностей и индивидуальных особенностей обучающихся;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Привычная обстановка в классе;</w:t>
      </w:r>
    </w:p>
    <w:p w:rsidR="00EF6751" w:rsidRPr="005909BB" w:rsidRDefault="00EF6751" w:rsidP="005909BB">
      <w:pPr>
        <w:numPr>
          <w:ilvl w:val="1"/>
          <w:numId w:val="114"/>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Адаптирование инструкции с учетом особых образовательных потребностей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0"/>
          <w:numId w:val="114"/>
        </w:numPr>
        <w:tabs>
          <w:tab w:val="left" w:pos="682"/>
        </w:tabs>
        <w:ind w:left="260" w:firstLine="2"/>
        <w:jc w:val="both"/>
        <w:rPr>
          <w:rFonts w:ascii="Times New Roman" w:hAnsi="Times New Roman" w:cs="Times New Roman"/>
          <w:sz w:val="18"/>
          <w:szCs w:val="18"/>
        </w:rPr>
      </w:pPr>
      <w:r w:rsidRPr="005909BB">
        <w:rPr>
          <w:rFonts w:ascii="Times New Roman" w:hAnsi="Times New Roman" w:cs="Times New Roman"/>
          <w:sz w:val="18"/>
          <w:szCs w:val="18"/>
        </w:rPr>
        <w:t>индивидуальных трудностей обучающегося (упрощенная формулировка по грамматическому и семантическому оформлению, упрощение многозвеньевой инструкции посредством деления ее на короткие смысловые единицы, задающие поэтапность выполнения задания, дополнительное прочтение педагогом письменной инструкции вслух в медленном темпе с четкими смысловыми акцентами);</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7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Адаптирование текста задания с учетом особых образовательных потребностей и индивидуальных трудностей обучающихся (крупный шрифт, четкое отграничение одного задания от другого, упрощение формулировок задания по грамматическому и семантическому оформлению);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76"/>
        </w:tabs>
        <w:ind w:left="260" w:firstLine="710"/>
        <w:jc w:val="both"/>
        <w:rPr>
          <w:rFonts w:ascii="Times New Roman" w:hAnsi="Times New Roman" w:cs="Times New Roman"/>
          <w:sz w:val="18"/>
          <w:szCs w:val="18"/>
        </w:rPr>
      </w:pPr>
      <w:r w:rsidRPr="005909BB">
        <w:rPr>
          <w:rFonts w:ascii="Times New Roman" w:hAnsi="Times New Roman" w:cs="Times New Roman"/>
          <w:sz w:val="18"/>
          <w:szCs w:val="18"/>
        </w:rP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(повторное разъяснение инструкции к заданию);</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80"/>
        </w:tabs>
        <w:ind w:left="1680" w:hanging="710"/>
        <w:rPr>
          <w:rFonts w:ascii="Times New Roman" w:hAnsi="Times New Roman" w:cs="Times New Roman"/>
          <w:sz w:val="18"/>
          <w:szCs w:val="18"/>
        </w:rPr>
      </w:pPr>
      <w:r w:rsidRPr="005909BB">
        <w:rPr>
          <w:rFonts w:ascii="Times New Roman" w:hAnsi="Times New Roman" w:cs="Times New Roman"/>
          <w:sz w:val="18"/>
          <w:szCs w:val="18"/>
        </w:rPr>
        <w:t>Увеличение времени на выполнение заданий.</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76"/>
        </w:tabs>
        <w:ind w:left="260" w:firstLine="710"/>
        <w:rPr>
          <w:rFonts w:ascii="Times New Roman" w:hAnsi="Times New Roman" w:cs="Times New Roman"/>
          <w:sz w:val="18"/>
          <w:szCs w:val="18"/>
        </w:rPr>
      </w:pPr>
      <w:r w:rsidRPr="005909BB">
        <w:rPr>
          <w:rFonts w:ascii="Times New Roman" w:hAnsi="Times New Roman" w:cs="Times New Roman"/>
          <w:sz w:val="18"/>
          <w:szCs w:val="18"/>
        </w:rPr>
        <w:t>Возможность организации короткого перерыва (10-15 мин.) при нарастании в поведении ребенка проявлений утомления, истощения;</w:t>
      </w:r>
    </w:p>
    <w:p w:rsidR="00EF6751" w:rsidRPr="005909BB" w:rsidRDefault="00EF6751" w:rsidP="005909BB">
      <w:pPr>
        <w:rPr>
          <w:rFonts w:ascii="Times New Roman" w:hAnsi="Times New Roman" w:cs="Times New Roman"/>
          <w:sz w:val="18"/>
          <w:szCs w:val="18"/>
        </w:rPr>
      </w:pPr>
    </w:p>
    <w:p w:rsidR="00EF6751" w:rsidRPr="005909BB" w:rsidRDefault="00EF6751" w:rsidP="005909BB">
      <w:pPr>
        <w:numPr>
          <w:ilvl w:val="1"/>
          <w:numId w:val="114"/>
        </w:numPr>
        <w:tabs>
          <w:tab w:val="left" w:pos="1676"/>
        </w:tabs>
        <w:ind w:left="260" w:firstLine="710"/>
        <w:rPr>
          <w:rFonts w:ascii="Times New Roman" w:hAnsi="Times New Roman" w:cs="Times New Roman"/>
          <w:sz w:val="18"/>
          <w:szCs w:val="18"/>
        </w:rPr>
      </w:pPr>
      <w:r w:rsidRPr="005909BB">
        <w:rPr>
          <w:rFonts w:ascii="Times New Roman" w:hAnsi="Times New Roman" w:cs="Times New Roman"/>
          <w:sz w:val="18"/>
          <w:szCs w:val="18"/>
        </w:rPr>
        <w:t>Исключение негативных реакций со стороны педагога, недопустимость ситуаций, приводящих к эмоциональному травмированию ребенка.</w:t>
      </w:r>
    </w:p>
    <w:p w:rsidR="00EF6751" w:rsidRPr="005909BB" w:rsidRDefault="00EF6751" w:rsidP="005909BB">
      <w:pPr>
        <w:tabs>
          <w:tab w:val="left" w:pos="1676"/>
        </w:tabs>
        <w:rPr>
          <w:rFonts w:ascii="Times New Roman" w:hAnsi="Times New Roman" w:cs="Times New Roman"/>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p>
    <w:p w:rsidR="00EF6751" w:rsidRPr="005909BB" w:rsidRDefault="00EF6751" w:rsidP="005909BB">
      <w:pPr>
        <w:rPr>
          <w:rFonts w:ascii="Times New Roman" w:hAnsi="Times New Roman" w:cs="Times New Roman"/>
          <w:b/>
          <w:sz w:val="18"/>
          <w:szCs w:val="18"/>
        </w:rPr>
      </w:pPr>
      <w:r w:rsidRPr="005909BB">
        <w:rPr>
          <w:rFonts w:ascii="Times New Roman" w:hAnsi="Times New Roman" w:cs="Times New Roman"/>
          <w:b/>
          <w:sz w:val="18"/>
          <w:szCs w:val="18"/>
        </w:rPr>
        <w:t>Библиографический список</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 Леонгард Э. И., Самсонова, Е. Г., Иванова Л. И. Нормализация условий воспитания и обучения детей с ограниченными возможностями здоровья в условиях инклюзивного образования : метод. пособие / Э. И. Леонгард, Е. Г. Самсонова, Л. И. Иванова. – М.: МГППУ, 2011. (Серия «Инклюзивное образование»; вып. 7).</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 Малофеев Н. Н. Похвальное слово инклюзии, или речь в защиту самого себя / Н. Н. Малофеев // Воспитание и обучение детей с нарушениями развития. – 2012. – № 1. – С. 3-15.</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3. Организация инклюзивного образования для детей с ограниченными возможностями здоровья: учеб. Пособие / отв. ред. С. В. Алехина, Е. Н. Кутепова. – М.: МГППУ, 2013.</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4. Примерная адаптированная основная образовательная программа начального общего образования (ПрАООП) на основе ФГОС для обучающихся с ОВЗ (c нарушением зрения, с нарушением слуха, с нарушениями опорно-двигательного аппарата, с нарушением интеллекта, с тяжелыми нарушениями речи, с расстройствами аутистического спектра) (проект).</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5. Приходько О. Г. и др. Деятельность педагога, учителя-предметника, классного руководителя при включении обучающихся с ограниченными возможностями здоровья и детей- инвалидов в образовательное пространство: метод. материалы / О. Г. Приходько и др. – М. : ГБОУ ВПО МГПУ, 2014.</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6. Психолого-педагогические основы инклюзивного образования: коллективная монография / отв. ред. С. В. Алехина. – М.: МГППУ, ООО «Буки Веди», 2013.</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7. Семаго Н. Я. Технология определения образовательного маршрута для ребенка с ограниченными возможностями здоровья. Инклюзивное образование / Н. Я. Семаго. – Вып. 2. – М.: Школьная книга, 2010.</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8. Системный подход к образованию детей с ограниченными возможностями здоровья: материалы всероссийской конференции «Образование детей с ограниченными возможностями здоровья: опыт, проблемы, перспективы». Современные образовательные технологии / науч. ред. к.ф.н. Г. Л. Серова. - Самара. 2010. – 320 с.</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9. Зарецкий В.К. Десять конференций по проблемам развития особенных детей – десять шагов от инновации к норме // Психологическая наука и образование.- 2005.- № 1.- С. 83-95.</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10. Интегрированное обучение детей с ограниченными возможностями в обществе здоровых детей / Ф.Л.Ратнер, А.Ю.Юсупов. – М.: Гуманитар. изд. центр ВЛАДОС, 2006.</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11.Инклюзивное образование в России. ЮНИСЕФ. М., 2011.</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Инклюзивное образование: право, принципы, практика. М., 2009.</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12. Малофеев Н.Н. Специальное образование в меняющемся мире. Европа. Уч. пос. для студентов педвузов. – М.: Просвещение, 2009.</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13. Ярская-Смирнова Е.Р., Лошакова И.И. Инклюзивное образование детей-инвалидов // Социологические исследования.- 2003.- № 5.- С. 100-106</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14.Закон «Об образовании в Российской Федерации» от 29.12.2013г.      №273-ФЗ</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 xml:space="preserve">15.Алехина С. В. Современный этап развития инклюзивного образования в Москве / Инклюзивное образование. Выпуск </w:t>
      </w:r>
      <w:smartTag w:uri="urn:schemas-microsoft-com:office:smarttags" w:element="metricconverter">
        <w:smartTagPr>
          <w:attr w:name="ProductID" w:val="1. М"/>
        </w:smartTagPr>
        <w:r w:rsidRPr="005909BB">
          <w:rPr>
            <w:rFonts w:ascii="Times New Roman" w:hAnsi="Times New Roman" w:cs="Times New Roman"/>
            <w:sz w:val="18"/>
            <w:szCs w:val="18"/>
          </w:rPr>
          <w:t>1. М</w:t>
        </w:r>
      </w:smartTag>
      <w:r w:rsidRPr="005909BB">
        <w:rPr>
          <w:rFonts w:ascii="Times New Roman" w:hAnsi="Times New Roman" w:cs="Times New Roman"/>
          <w:sz w:val="18"/>
          <w:szCs w:val="18"/>
        </w:rPr>
        <w:t>.: Центр «Школьная книга», 2010.</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16.Белопольская Н.Л. Оценка когнитивных и эмоциональных компонентов зоны ближайшего развития у детей с ЗПР // Вопросы психологии. – М.: Спутник, 1997. - № 1.</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17. Блинова Л.Н. Диагностика и коррекция в образовании детей с задержкой психического развития.  - М.: Просвещение, 2001.</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18. Алехина С. В. Инклюзивное образование: практика, исследования, методология: Сб. материалов II Международной научно-практической конференции. / Отв. ред. Алехина С. В. - М.: МГППУ, 2013</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19. Ковалев Е. Е., Староверова М. С. Образовательная интеграция (инклюзия) как закономерный этап развития системы образования / Инклюзивное образование. Выпуск 1. - М.: Центр «Школьная книга», 2010.</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20. Осин Е. О проблемах ненормативных детей. - М., 2009.</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21. Розова Ю.Е., Коробченко Т.В. Преодоление оптической дисграфии у школьников. Учебно-методическое пособие. - М.: ФОРУМ, 2016. 192 с.</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22. Розова Ю.Е., Коробченко Т.В. Использование приемов мнемотехники в коррекционно-логопедической работе. Учебно-методическое пособие. - М.: ФОРУМ, 2016. 128 с</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23.Калашникова, С. А. О проектировании адаптированной образовательной программы начального общего образования для обучающихся с ограниченными возможностями здоровья // Молодой ученый. — 2014. — №8. — С. 786-790.</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24. Ульенкова, У.В. Организация и содержание специальной психологической помощи детям с проблемами в развитии / У.В. Ульенкова, О.В. Лебедева. – М., 2005.-204 с.</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25. Письмо Министерства образования и науки России от 18.04.2008 №АФ-150/06 «О создании условий для получения образования детьми с ограниченными возможностями здоровья и детьми-инвалидами»</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26. Инновации в Российском образовании. Специальное (коррекционное) образование. Аналитический обзор. Сборник. - М.: Управление специальным образованием Министерства общего и профессионального образования РФ.2001</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27. Инклюзивное образование в России. Детский фонд ООН (ЮНИСЕФ), 2011</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28. Споры о словах и нерешённые проблемы образования особых детей, «Интеграция или инклюзия»// Дименштейн Р., Ларикова И. РБОО «Центр лечебной педагогики», Москва</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29. Корельская Н.Г. «Особая» семья – «особый» ребёнок. – М., 2003</w:t>
      </w:r>
    </w:p>
    <w:p w:rsidR="00EF6751" w:rsidRPr="005909BB" w:rsidRDefault="00EF6751" w:rsidP="005909BB">
      <w:pPr>
        <w:rPr>
          <w:rFonts w:ascii="Times New Roman" w:hAnsi="Times New Roman" w:cs="Times New Roman"/>
          <w:sz w:val="18"/>
          <w:szCs w:val="18"/>
        </w:rPr>
      </w:pPr>
      <w:r w:rsidRPr="005909BB">
        <w:rPr>
          <w:rFonts w:ascii="Times New Roman" w:hAnsi="Times New Roman" w:cs="Times New Roman"/>
          <w:sz w:val="18"/>
          <w:szCs w:val="18"/>
        </w:rPr>
        <w:t>30. Артюшенко Н.П. Организация процесса включения детей с ограниченными возможностями здоровья в образовательные учреждения/ Н.П. Артюшенко. – (Наука – практике) // Практический психолог и логопед в школе и ДОУ. – 2011</w:t>
      </w: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tabs>
          <w:tab w:val="left" w:pos="1665"/>
        </w:tabs>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pPr>
    </w:p>
    <w:p w:rsidR="00EF6751" w:rsidRPr="005909BB" w:rsidRDefault="00EF6751" w:rsidP="005909BB">
      <w:pPr>
        <w:ind w:left="260" w:firstLine="720"/>
        <w:rPr>
          <w:rFonts w:ascii="Times New Roman" w:hAnsi="Times New Roman" w:cs="Times New Roman"/>
          <w:sz w:val="18"/>
          <w:szCs w:val="18"/>
        </w:rPr>
      </w:pPr>
      <w:bookmarkStart w:id="42" w:name="_GoBack"/>
      <w:bookmarkEnd w:id="42"/>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sectPr w:rsidR="00EF6751" w:rsidRPr="005909BB">
          <w:type w:val="continuous"/>
          <w:pgSz w:w="11900" w:h="16838"/>
          <w:pgMar w:top="1122" w:right="846" w:bottom="206" w:left="1440" w:header="0" w:footer="0" w:gutter="0"/>
          <w:cols w:space="0" w:equalWidth="0">
            <w:col w:w="9620"/>
          </w:cols>
          <w:docGrid w:linePitch="360"/>
        </w:sectPr>
      </w:pPr>
    </w:p>
    <w:p w:rsidR="00EF6751" w:rsidRPr="005909BB" w:rsidRDefault="00EF6751" w:rsidP="005909BB">
      <w:pPr>
        <w:tabs>
          <w:tab w:val="left" w:pos="1060"/>
        </w:tabs>
        <w:rPr>
          <w:rFonts w:ascii="Times New Roman" w:hAnsi="Times New Roman" w:cs="Times New Roman"/>
          <w:sz w:val="18"/>
          <w:szCs w:val="18"/>
        </w:rPr>
        <w:sectPr w:rsidR="00EF6751" w:rsidRPr="005909BB">
          <w:pgSz w:w="11900" w:h="16838"/>
          <w:pgMar w:top="1122" w:right="846" w:bottom="0" w:left="1440" w:header="0" w:footer="0" w:gutter="0"/>
          <w:cols w:space="0" w:equalWidth="0">
            <w:col w:w="9620"/>
          </w:cols>
          <w:docGrid w:linePitch="360"/>
        </w:sectPr>
      </w:pPr>
      <w:bookmarkStart w:id="43" w:name="page135"/>
      <w:bookmarkEnd w:id="43"/>
    </w:p>
    <w:p w:rsidR="00EF6751" w:rsidRPr="005909BB" w:rsidRDefault="00EF6751" w:rsidP="005909BB">
      <w:pPr>
        <w:rPr>
          <w:rFonts w:ascii="Times New Roman" w:hAnsi="Times New Roman" w:cs="Times New Roman"/>
          <w:sz w:val="18"/>
          <w:szCs w:val="18"/>
        </w:rPr>
        <w:sectPr w:rsidR="00EF6751" w:rsidRPr="005909BB" w:rsidSect="00501D66">
          <w:type w:val="continuous"/>
          <w:pgSz w:w="11900" w:h="16838"/>
          <w:pgMar w:top="1137" w:right="846" w:bottom="69" w:left="1440" w:header="0" w:footer="0" w:gutter="0"/>
          <w:cols w:space="0" w:equalWidth="0">
            <w:col w:w="9620"/>
          </w:cols>
          <w:docGrid w:linePitch="360"/>
        </w:sectPr>
      </w:pPr>
    </w:p>
    <w:p w:rsidR="00EF6751" w:rsidRPr="005909BB" w:rsidRDefault="00EF6751" w:rsidP="005909BB">
      <w:pPr>
        <w:ind w:right="-259"/>
        <w:jc w:val="center"/>
        <w:rPr>
          <w:rFonts w:ascii="Times New Roman" w:hAnsi="Times New Roman" w:cs="Times New Roman"/>
          <w:b/>
          <w:i/>
          <w:sz w:val="18"/>
          <w:szCs w:val="18"/>
        </w:rPr>
      </w:pPr>
      <w:bookmarkStart w:id="44" w:name="page80"/>
      <w:bookmarkEnd w:id="44"/>
    </w:p>
    <w:p w:rsidR="00EF6751" w:rsidRPr="005909BB" w:rsidRDefault="00EF6751" w:rsidP="005909BB">
      <w:pPr>
        <w:ind w:left="260" w:firstLine="708"/>
        <w:jc w:val="both"/>
        <w:rPr>
          <w:rFonts w:ascii="Times New Roman" w:hAnsi="Times New Roman" w:cs="Times New Roman"/>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rPr>
          <w:rFonts w:ascii="Times New Roman" w:hAnsi="Times New Roman" w:cs="Times New Roman"/>
          <w:sz w:val="18"/>
          <w:szCs w:val="18"/>
        </w:rPr>
        <w:sectPr w:rsidR="00EF6751" w:rsidRPr="005909BB" w:rsidSect="0088069D">
          <w:pgSz w:w="11900" w:h="16838"/>
          <w:pgMar w:top="568" w:right="966" w:bottom="0" w:left="1440" w:header="0" w:footer="0" w:gutter="0"/>
          <w:cols w:space="0" w:equalWidth="0">
            <w:col w:w="9500"/>
          </w:cols>
          <w:docGrid w:linePitch="360"/>
        </w:sectPr>
      </w:pPr>
    </w:p>
    <w:p w:rsidR="00EF6751" w:rsidRPr="005909BB" w:rsidRDefault="00EF6751" w:rsidP="005909BB">
      <w:pPr>
        <w:rPr>
          <w:rFonts w:ascii="Times New Roman" w:hAnsi="Times New Roman" w:cs="Times New Roman"/>
          <w:sz w:val="18"/>
          <w:szCs w:val="18"/>
        </w:rPr>
        <w:sectPr w:rsidR="00EF6751" w:rsidRPr="005909BB" w:rsidSect="0088069D">
          <w:pgSz w:w="11900" w:h="16838"/>
          <w:pgMar w:top="568" w:right="966" w:bottom="0" w:left="1440" w:header="0" w:footer="0" w:gutter="0"/>
          <w:cols w:space="0" w:equalWidth="0">
            <w:col w:w="9500"/>
          </w:cols>
          <w:docGrid w:linePitch="360"/>
        </w:sectPr>
      </w:pPr>
      <w:bookmarkStart w:id="45" w:name="page18"/>
      <w:bookmarkEnd w:id="45"/>
    </w:p>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966" w:bottom="0" w:left="1440" w:header="0" w:footer="0" w:gutter="0"/>
          <w:cols w:space="0" w:equalWidth="0">
            <w:col w:w="9500"/>
          </w:cols>
          <w:docGrid w:linePitch="360"/>
        </w:sectPr>
      </w:pPr>
      <w:bookmarkStart w:id="46" w:name="page19"/>
      <w:bookmarkEnd w:id="46"/>
    </w:p>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966" w:bottom="0" w:left="1440" w:header="0" w:footer="0" w:gutter="0"/>
          <w:cols w:space="0" w:equalWidth="0">
            <w:col w:w="9500"/>
          </w:cols>
          <w:docGrid w:linePitch="360"/>
        </w:sectPr>
      </w:pPr>
      <w:bookmarkStart w:id="47" w:name="page20"/>
      <w:bookmarkEnd w:id="47"/>
    </w:p>
    <w:p w:rsidR="00EF6751" w:rsidRPr="005909BB" w:rsidRDefault="00EF6751" w:rsidP="005909BB">
      <w:pPr>
        <w:rPr>
          <w:rFonts w:ascii="Times New Roman" w:hAnsi="Times New Roman" w:cs="Times New Roman"/>
          <w:sz w:val="18"/>
          <w:szCs w:val="18"/>
        </w:rPr>
        <w:sectPr w:rsidR="00EF6751" w:rsidRPr="005909BB" w:rsidSect="0088069D">
          <w:pgSz w:w="11900" w:h="16838"/>
          <w:pgMar w:top="426" w:right="966" w:bottom="0" w:left="1440" w:header="0" w:footer="0" w:gutter="0"/>
          <w:cols w:space="0" w:equalWidth="0">
            <w:col w:w="9500"/>
          </w:cols>
          <w:docGrid w:linePitch="360"/>
        </w:sectPr>
      </w:pPr>
      <w:bookmarkStart w:id="48" w:name="page21"/>
      <w:bookmarkEnd w:id="48"/>
    </w:p>
    <w:p w:rsidR="00EF6751" w:rsidRPr="005909BB" w:rsidRDefault="00EF6751" w:rsidP="005909BB">
      <w:pPr>
        <w:tabs>
          <w:tab w:val="left" w:pos="1612"/>
        </w:tabs>
        <w:rPr>
          <w:rFonts w:ascii="Times New Roman" w:hAnsi="Times New Roman" w:cs="Times New Roman"/>
          <w:sz w:val="18"/>
          <w:szCs w:val="18"/>
        </w:rPr>
      </w:pPr>
      <w:bookmarkStart w:id="49" w:name="page22"/>
      <w:bookmarkEnd w:id="49"/>
    </w:p>
    <w:p w:rsidR="00EF6751" w:rsidRPr="005909BB" w:rsidRDefault="00EF6751" w:rsidP="005909BB">
      <w:pPr>
        <w:rPr>
          <w:rFonts w:ascii="Times New Roman" w:hAnsi="Times New Roman" w:cs="Times New Roman"/>
          <w:sz w:val="18"/>
          <w:szCs w:val="18"/>
        </w:rPr>
      </w:pPr>
    </w:p>
    <w:p w:rsidR="00EF6751" w:rsidRPr="005909BB" w:rsidRDefault="00EF6751" w:rsidP="005909BB">
      <w:pPr>
        <w:rPr>
          <w:rFonts w:ascii="Times New Roman" w:hAnsi="Times New Roman" w:cs="Times New Roman"/>
          <w:sz w:val="18"/>
          <w:szCs w:val="18"/>
        </w:rPr>
        <w:sectPr w:rsidR="00EF6751" w:rsidRPr="005909BB" w:rsidSect="0088069D">
          <w:pgSz w:w="11900" w:h="16838"/>
          <w:pgMar w:top="426" w:right="966" w:bottom="0" w:left="1440" w:header="0" w:footer="0" w:gutter="0"/>
          <w:cols w:space="0" w:equalWidth="0">
            <w:col w:w="9500"/>
          </w:cols>
          <w:docGrid w:linePitch="360"/>
        </w:sectPr>
      </w:pPr>
    </w:p>
    <w:p w:rsidR="00EF6751" w:rsidRPr="005909BB" w:rsidRDefault="00EF6751" w:rsidP="005909BB">
      <w:pPr>
        <w:rPr>
          <w:rFonts w:ascii="Times New Roman" w:hAnsi="Times New Roman" w:cs="Times New Roman"/>
          <w:sz w:val="18"/>
          <w:szCs w:val="18"/>
        </w:rPr>
        <w:sectPr w:rsidR="00EF6751" w:rsidRPr="005909BB" w:rsidSect="0088069D">
          <w:pgSz w:w="11900" w:h="16838"/>
          <w:pgMar w:top="709" w:right="726" w:bottom="0" w:left="1440" w:header="0" w:footer="0" w:gutter="0"/>
          <w:cols w:space="0" w:equalWidth="0">
            <w:col w:w="9740"/>
          </w:cols>
          <w:docGrid w:linePitch="360"/>
        </w:sectPr>
      </w:pPr>
      <w:bookmarkStart w:id="50" w:name="page23"/>
      <w:bookmarkStart w:id="51" w:name="page30"/>
      <w:bookmarkEnd w:id="50"/>
      <w:bookmarkEnd w:id="51"/>
    </w:p>
    <w:p w:rsidR="00EF6751" w:rsidRPr="005909BB" w:rsidRDefault="00EF6751" w:rsidP="005909BB">
      <w:pPr>
        <w:rPr>
          <w:rFonts w:ascii="Times New Roman" w:hAnsi="Times New Roman" w:cs="Times New Roman"/>
          <w:sz w:val="18"/>
          <w:szCs w:val="18"/>
        </w:rPr>
        <w:sectPr w:rsidR="00EF6751" w:rsidRPr="005909BB" w:rsidSect="0088069D">
          <w:pgSz w:w="11900" w:h="16838"/>
          <w:pgMar w:top="426" w:right="726" w:bottom="0" w:left="1440" w:header="0" w:footer="0" w:gutter="0"/>
          <w:cols w:space="0" w:equalWidth="0">
            <w:col w:w="9740"/>
          </w:cols>
          <w:docGrid w:linePitch="360"/>
        </w:sectPr>
      </w:pPr>
      <w:bookmarkStart w:id="52" w:name="page31"/>
      <w:bookmarkEnd w:id="52"/>
    </w:p>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726" w:bottom="0" w:left="1440" w:header="0" w:footer="0" w:gutter="0"/>
          <w:cols w:space="0" w:equalWidth="0">
            <w:col w:w="9740"/>
          </w:cols>
          <w:docGrid w:linePitch="360"/>
        </w:sectPr>
      </w:pPr>
      <w:bookmarkStart w:id="53" w:name="page32"/>
      <w:bookmarkEnd w:id="53"/>
    </w:p>
    <w:p w:rsidR="00EF6751" w:rsidRPr="005909BB" w:rsidRDefault="00EF6751" w:rsidP="005909BB">
      <w:pPr>
        <w:rPr>
          <w:rFonts w:ascii="Times New Roman" w:hAnsi="Times New Roman" w:cs="Times New Roman"/>
          <w:sz w:val="18"/>
          <w:szCs w:val="18"/>
        </w:rPr>
        <w:sectPr w:rsidR="00EF6751" w:rsidRPr="005909BB" w:rsidSect="0088069D">
          <w:pgSz w:w="11900" w:h="16838"/>
          <w:pgMar w:top="567" w:right="726" w:bottom="0" w:left="1440" w:header="0" w:footer="0" w:gutter="0"/>
          <w:cols w:space="0" w:equalWidth="0">
            <w:col w:w="9740"/>
          </w:cols>
          <w:docGrid w:linePitch="360"/>
        </w:sectPr>
      </w:pPr>
      <w:bookmarkStart w:id="54" w:name="page33"/>
      <w:bookmarkEnd w:id="54"/>
    </w:p>
    <w:p w:rsidR="00EF6751" w:rsidRPr="005909BB" w:rsidRDefault="00EF6751" w:rsidP="005909BB">
      <w:pPr>
        <w:rPr>
          <w:rFonts w:ascii="Times New Roman" w:hAnsi="Times New Roman" w:cs="Times New Roman"/>
          <w:sz w:val="18"/>
          <w:szCs w:val="18"/>
        </w:rPr>
        <w:sectPr w:rsidR="00EF6751" w:rsidRPr="005909BB" w:rsidSect="008D06C0">
          <w:pgSz w:w="11900" w:h="16838"/>
          <w:pgMar w:top="567" w:right="966" w:bottom="0" w:left="1440" w:header="0" w:footer="0" w:gutter="0"/>
          <w:cols w:space="0" w:equalWidth="0">
            <w:col w:w="9500"/>
          </w:cols>
          <w:docGrid w:linePitch="360"/>
        </w:sectPr>
      </w:pPr>
      <w:bookmarkStart w:id="55" w:name="page36"/>
      <w:bookmarkEnd w:id="55"/>
    </w:p>
    <w:p w:rsidR="00EF6751" w:rsidRPr="005909BB" w:rsidRDefault="00EF6751" w:rsidP="005909BB">
      <w:pPr>
        <w:ind w:right="-259"/>
        <w:jc w:val="center"/>
        <w:rPr>
          <w:rFonts w:ascii="Times New Roman" w:hAnsi="Times New Roman" w:cs="Times New Roman"/>
          <w:b/>
          <w:i/>
          <w:sz w:val="18"/>
          <w:szCs w:val="18"/>
        </w:rPr>
      </w:pPr>
      <w:bookmarkStart w:id="56" w:name="page45"/>
      <w:bookmarkEnd w:id="56"/>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right="-259"/>
        <w:jc w:val="center"/>
        <w:rPr>
          <w:rFonts w:ascii="Times New Roman" w:hAnsi="Times New Roman" w:cs="Times New Roman"/>
          <w:b/>
          <w:i/>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left="3880" w:right="440" w:hanging="2630"/>
        <w:rPr>
          <w:rFonts w:ascii="Times New Roman" w:hAnsi="Times New Roman" w:cs="Times New Roman"/>
          <w:b/>
          <w:sz w:val="18"/>
          <w:szCs w:val="18"/>
        </w:rPr>
      </w:pPr>
    </w:p>
    <w:p w:rsidR="00EF6751" w:rsidRPr="005909BB" w:rsidRDefault="00EF6751" w:rsidP="005909BB">
      <w:pPr>
        <w:ind w:right="440"/>
        <w:rPr>
          <w:rFonts w:ascii="Times New Roman" w:hAnsi="Times New Roman" w:cs="Times New Roman"/>
          <w:b/>
          <w:sz w:val="18"/>
          <w:szCs w:val="18"/>
        </w:rPr>
      </w:pPr>
      <w:r w:rsidRPr="005909BB">
        <w:rPr>
          <w:rFonts w:ascii="Times New Roman" w:hAnsi="Times New Roman" w:cs="Times New Roman"/>
          <w:b/>
          <w:sz w:val="18"/>
          <w:szCs w:val="18"/>
        </w:rPr>
        <w:t xml:space="preserve">  </w:t>
      </w:r>
    </w:p>
    <w:p w:rsidR="00EF6751" w:rsidRPr="005909BB" w:rsidRDefault="00EF6751" w:rsidP="005909BB">
      <w:pPr>
        <w:rPr>
          <w:rFonts w:ascii="Times New Roman" w:hAnsi="Times New Roman" w:cs="Times New Roman"/>
          <w:sz w:val="18"/>
          <w:szCs w:val="18"/>
        </w:rPr>
      </w:pPr>
    </w:p>
    <w:sectPr w:rsidR="00EF6751" w:rsidRPr="005909BB" w:rsidSect="00501D66">
      <w:pgSz w:w="11906" w:h="16838"/>
      <w:pgMar w:top="567" w:right="566" w:bottom="1134"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11447B72"/>
    <w:lvl w:ilvl="0" w:tplc="FFFFFFFF">
      <w:start w:val="9"/>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42963E5A"/>
    <w:lvl w:ilvl="0" w:tplc="FFFFFFFF">
      <w:start w:val="35"/>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0A0382C4"/>
    <w:lvl w:ilvl="0" w:tplc="FFFFFFFF">
      <w:start w:val="61"/>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08F2B15E"/>
    <w:lvl w:ilvl="0" w:tplc="FFFFFFFF">
      <w:start w:val="22"/>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5"/>
    <w:multiLevelType w:val="hybridMultilevel"/>
    <w:tmpl w:val="1A32234A"/>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3B0FD378"/>
    <w:lvl w:ilvl="0" w:tplc="FFFFFFFF">
      <w:start w:val="1"/>
      <w:numFmt w:val="bullet"/>
      <w:lvlText w:val="в"/>
      <w:lvlJc w:val="left"/>
    </w:lvl>
    <w:lvl w:ilvl="1" w:tplc="FFFFFFFF">
      <w:start w:val="7"/>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7"/>
    <w:multiLevelType w:val="hybridMultilevel"/>
    <w:tmpl w:val="68EB2F62"/>
    <w:lvl w:ilvl="0" w:tplc="FFFFFFFF">
      <w:start w:val="1"/>
      <w:numFmt w:val="bullet"/>
      <w:lvlText w:val="в"/>
      <w:lvlJc w:val="left"/>
    </w:lvl>
    <w:lvl w:ilvl="1" w:tplc="FFFFFFFF">
      <w:start w:val="8"/>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8"/>
    <w:multiLevelType w:val="hybridMultilevel"/>
    <w:tmpl w:val="4962813A"/>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9"/>
    <w:multiLevelType w:val="hybridMultilevel"/>
    <w:tmpl w:val="60B6DF70"/>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0A"/>
    <w:multiLevelType w:val="hybridMultilevel"/>
    <w:tmpl w:val="06A5EE6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0B"/>
    <w:multiLevelType w:val="hybridMultilevel"/>
    <w:tmpl w:val="1433062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0C"/>
    <w:multiLevelType w:val="hybridMultilevel"/>
    <w:tmpl w:val="7FFFCA1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0D"/>
    <w:multiLevelType w:val="hybridMultilevel"/>
    <w:tmpl w:val="1A27709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0F"/>
    <w:multiLevelType w:val="hybridMultilevel"/>
    <w:tmpl w:val="100F59DC"/>
    <w:lvl w:ilvl="0" w:tplc="FFFFFFFF">
      <w:start w:val="3"/>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10"/>
    <w:multiLevelType w:val="hybridMultilevel"/>
    <w:tmpl w:val="7FB7E0AA"/>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0000011"/>
    <w:multiLevelType w:val="hybridMultilevel"/>
    <w:tmpl w:val="06EB5BD4"/>
    <w:lvl w:ilvl="0" w:tplc="FFFFFFFF">
      <w:start w:val="4"/>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nsid w:val="00000012"/>
    <w:multiLevelType w:val="hybridMultilevel"/>
    <w:tmpl w:val="6F6DD9AC"/>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nsid w:val="00000013"/>
    <w:multiLevelType w:val="hybridMultilevel"/>
    <w:tmpl w:val="094211F2"/>
    <w:lvl w:ilvl="0" w:tplc="FFFFFFFF">
      <w:start w:val="3"/>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14"/>
    <w:multiLevelType w:val="hybridMultilevel"/>
    <w:tmpl w:val="00885E1A"/>
    <w:lvl w:ilvl="0" w:tplc="FFFFFFFF">
      <w:start w:val="5"/>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15"/>
    <w:multiLevelType w:val="hybridMultilevel"/>
    <w:tmpl w:val="76272110"/>
    <w:lvl w:ilvl="0" w:tplc="FFFFFFFF">
      <w:start w:val="6"/>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16"/>
    <w:multiLevelType w:val="hybridMultilevel"/>
    <w:tmpl w:val="4C04A8AE"/>
    <w:lvl w:ilvl="0" w:tplc="FFFFFFFF">
      <w:start w:val="1"/>
      <w:numFmt w:val="bullet"/>
      <w:lvlText w:val="и"/>
      <w:lvlJc w:val="left"/>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17"/>
    <w:multiLevelType w:val="hybridMultilevel"/>
    <w:tmpl w:val="1716703A"/>
    <w:lvl w:ilvl="0" w:tplc="FFFFFFFF">
      <w:start w:val="1"/>
      <w:numFmt w:val="bullet"/>
      <w:lvlText w:val="и"/>
      <w:lvlJc w:val="left"/>
    </w:lvl>
    <w:lvl w:ilvl="1" w:tplc="FFFFFFFF">
      <w:start w:val="1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18"/>
    <w:multiLevelType w:val="hybridMultilevel"/>
    <w:tmpl w:val="14E17E32"/>
    <w:lvl w:ilvl="0" w:tplc="FFFFFFFF">
      <w:start w:val="1"/>
      <w:numFmt w:val="bullet"/>
      <w:lvlText w:val="к"/>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19"/>
    <w:multiLevelType w:val="hybridMultilevel"/>
    <w:tmpl w:val="3222E7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1A"/>
    <w:multiLevelType w:val="hybridMultilevel"/>
    <w:tmpl w:val="74DE0E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1B"/>
    <w:multiLevelType w:val="hybridMultilevel"/>
    <w:tmpl w:val="68EBC550"/>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1C"/>
    <w:multiLevelType w:val="hybridMultilevel"/>
    <w:tmpl w:val="2DF6D648"/>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1D"/>
    <w:multiLevelType w:val="hybridMultilevel"/>
    <w:tmpl w:val="46B7D446"/>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1E"/>
    <w:multiLevelType w:val="hybridMultilevel"/>
    <w:tmpl w:val="4A2AC314"/>
    <w:lvl w:ilvl="0" w:tplc="FFFFFFFF">
      <w:start w:val="1"/>
      <w:numFmt w:val="bullet"/>
      <w:lvlText w:val="к"/>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1F"/>
    <w:multiLevelType w:val="hybridMultilevel"/>
    <w:tmpl w:val="39EE015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20"/>
    <w:multiLevelType w:val="hybridMultilevel"/>
    <w:tmpl w:val="57FC4F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21"/>
    <w:multiLevelType w:val="hybridMultilevel"/>
    <w:tmpl w:val="0CC1016E"/>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22"/>
    <w:multiLevelType w:val="hybridMultilevel"/>
    <w:tmpl w:val="43F18422"/>
    <w:lvl w:ilvl="0" w:tplc="FFFFFFFF">
      <w:start w:val="3"/>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000023"/>
    <w:multiLevelType w:val="hybridMultilevel"/>
    <w:tmpl w:val="60EF0118"/>
    <w:lvl w:ilvl="0" w:tplc="FFFFFFFF">
      <w:start w:val="1"/>
      <w:numFmt w:val="bullet"/>
      <w:lvlText w:val="о"/>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nsid w:val="0000003F"/>
    <w:multiLevelType w:val="hybridMultilevel"/>
    <w:tmpl w:val="288F1A34"/>
    <w:lvl w:ilvl="0" w:tplc="FFFFFFFF">
      <w:start w:val="1"/>
      <w:numFmt w:val="bullet"/>
      <w:lvlText w:val="Я"/>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nsid w:val="00000040"/>
    <w:multiLevelType w:val="hybridMultilevel"/>
    <w:tmpl w:val="2A155DB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nsid w:val="00000041"/>
    <w:multiLevelType w:val="hybridMultilevel"/>
    <w:tmpl w:val="1D9F6E5E"/>
    <w:lvl w:ilvl="0" w:tplc="FFFFFFFF">
      <w:start w:val="1"/>
      <w:numFmt w:val="bullet"/>
      <w:lvlText w:val="к"/>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00000042"/>
    <w:multiLevelType w:val="hybridMultilevel"/>
    <w:tmpl w:val="097E1B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8">
    <w:nsid w:val="00000043"/>
    <w:multiLevelType w:val="hybridMultilevel"/>
    <w:tmpl w:val="51088276"/>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9">
    <w:nsid w:val="00000044"/>
    <w:multiLevelType w:val="hybridMultilevel"/>
    <w:tmpl w:val="1CA0C5FA"/>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0">
    <w:nsid w:val="00000046"/>
    <w:multiLevelType w:val="hybridMultilevel"/>
    <w:tmpl w:val="415E286C"/>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1">
    <w:nsid w:val="00000047"/>
    <w:multiLevelType w:val="hybridMultilevel"/>
    <w:tmpl w:val="7C58FD04"/>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2">
    <w:nsid w:val="00000048"/>
    <w:multiLevelType w:val="hybridMultilevel"/>
    <w:tmpl w:val="23D86AAC"/>
    <w:lvl w:ilvl="0" w:tplc="FFFFFFFF">
      <w:start w:val="1"/>
      <w:numFmt w:val="bullet"/>
      <w:lvlText w:val="ее"/>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3">
    <w:nsid w:val="00000049"/>
    <w:multiLevelType w:val="hybridMultilevel"/>
    <w:tmpl w:val="45E6D486"/>
    <w:lvl w:ilvl="0" w:tplc="FFFFFFFF">
      <w:start w:val="61"/>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4">
    <w:nsid w:val="0000004A"/>
    <w:multiLevelType w:val="hybridMultilevel"/>
    <w:tmpl w:val="5C10FE20"/>
    <w:lvl w:ilvl="0" w:tplc="FFFFFFFF">
      <w:start w:val="1"/>
      <w:numFmt w:val="bullet"/>
      <w:lvlText w:val="\endash "/>
      <w:lvlJc w:val="left"/>
    </w:lvl>
    <w:lvl w:ilvl="1" w:tplc="FFFFFFFF">
      <w:start w:val="1"/>
      <w:numFmt w:val="bullet"/>
      <w:lvlText w:val="У"/>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5">
    <w:nsid w:val="0000004C"/>
    <w:multiLevelType w:val="hybridMultilevel"/>
    <w:tmpl w:val="3C5991AA"/>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6">
    <w:nsid w:val="00000052"/>
    <w:multiLevelType w:val="hybridMultilevel"/>
    <w:tmpl w:val="379E21B4"/>
    <w:lvl w:ilvl="0" w:tplc="FFFFFFFF">
      <w:start w:val="1"/>
      <w:numFmt w:val="bullet"/>
      <w:lvlText w:val="в"/>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7">
    <w:nsid w:val="00000056"/>
    <w:multiLevelType w:val="hybridMultilevel"/>
    <w:tmpl w:val="6AA7B75C"/>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8">
    <w:nsid w:val="00000058"/>
    <w:multiLevelType w:val="hybridMultilevel"/>
    <w:tmpl w:val="5675FF36"/>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9">
    <w:nsid w:val="00000059"/>
    <w:multiLevelType w:val="hybridMultilevel"/>
    <w:tmpl w:val="3DD15094"/>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0">
    <w:nsid w:val="0000005A"/>
    <w:multiLevelType w:val="hybridMultilevel"/>
    <w:tmpl w:val="3DB012B2"/>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1">
    <w:nsid w:val="0000005B"/>
    <w:multiLevelType w:val="hybridMultilevel"/>
    <w:tmpl w:val="2708C9AE"/>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2">
    <w:nsid w:val="0000005C"/>
    <w:multiLevelType w:val="hybridMultilevel"/>
    <w:tmpl w:val="5B25ACE2"/>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3">
    <w:nsid w:val="0000005D"/>
    <w:multiLevelType w:val="hybridMultilevel"/>
    <w:tmpl w:val="175DFCF0"/>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4">
    <w:nsid w:val="0000005E"/>
    <w:multiLevelType w:val="hybridMultilevel"/>
    <w:tmpl w:val="4F97E3E4"/>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5">
    <w:nsid w:val="0000005F"/>
    <w:multiLevelType w:val="hybridMultilevel"/>
    <w:tmpl w:val="053B0A9E"/>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6">
    <w:nsid w:val="00000060"/>
    <w:multiLevelType w:val="hybridMultilevel"/>
    <w:tmpl w:val="34FD6B4E"/>
    <w:lvl w:ilvl="0" w:tplc="FFFFFFFF">
      <w:start w:val="15"/>
      <w:numFmt w:val="low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7">
    <w:nsid w:val="00000061"/>
    <w:multiLevelType w:val="hybridMultilevel"/>
    <w:tmpl w:val="5915FF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8">
    <w:nsid w:val="00000062"/>
    <w:multiLevelType w:val="hybridMultilevel"/>
    <w:tmpl w:val="56438D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9">
    <w:nsid w:val="00000063"/>
    <w:multiLevelType w:val="hybridMultilevel"/>
    <w:tmpl w:val="519E3148"/>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0">
    <w:nsid w:val="00000064"/>
    <w:multiLevelType w:val="hybridMultilevel"/>
    <w:tmpl w:val="2C6E4AFC"/>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1">
    <w:nsid w:val="00000065"/>
    <w:multiLevelType w:val="hybridMultilevel"/>
    <w:tmpl w:val="17A1B58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2">
    <w:nsid w:val="00000066"/>
    <w:multiLevelType w:val="hybridMultilevel"/>
    <w:tmpl w:val="4DF72E4E"/>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3">
    <w:nsid w:val="00000067"/>
    <w:multiLevelType w:val="hybridMultilevel"/>
    <w:tmpl w:val="5046B5A8"/>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4">
    <w:nsid w:val="00000068"/>
    <w:multiLevelType w:val="hybridMultilevel"/>
    <w:tmpl w:val="5D888A08"/>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5">
    <w:nsid w:val="00000069"/>
    <w:multiLevelType w:val="hybridMultilevel"/>
    <w:tmpl w:val="2A082C70"/>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6">
    <w:nsid w:val="0000006A"/>
    <w:multiLevelType w:val="hybridMultilevel"/>
    <w:tmpl w:val="5EC6AF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7">
    <w:nsid w:val="0000006B"/>
    <w:multiLevelType w:val="hybridMultilevel"/>
    <w:tmpl w:val="19E21BB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8">
    <w:nsid w:val="0000006C"/>
    <w:multiLevelType w:val="hybridMultilevel"/>
    <w:tmpl w:val="75E0858A"/>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9">
    <w:nsid w:val="0000006D"/>
    <w:multiLevelType w:val="hybridMultilevel"/>
    <w:tmpl w:val="57A61A28"/>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0">
    <w:nsid w:val="0000006E"/>
    <w:multiLevelType w:val="hybridMultilevel"/>
    <w:tmpl w:val="5399C654"/>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1">
    <w:nsid w:val="0000006F"/>
    <w:multiLevelType w:val="hybridMultilevel"/>
    <w:tmpl w:val="20EE1348"/>
    <w:lvl w:ilvl="0" w:tplc="FFFFFFFF">
      <w:start w:val="1"/>
      <w:numFmt w:val="decimal"/>
      <w:lvlText w:val="%1"/>
      <w:lvlJc w:val="left"/>
      <w:rPr>
        <w:rFonts w:cs="Times New Roman"/>
      </w:rPr>
    </w:lvl>
    <w:lvl w:ilvl="1" w:tplc="FFFFFFFF">
      <w:start w:val="2"/>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2">
    <w:nsid w:val="00000070"/>
    <w:multiLevelType w:val="hybridMultilevel"/>
    <w:tmpl w:val="4427069A"/>
    <w:lvl w:ilvl="0" w:tplc="FFFFFFFF">
      <w:start w:val="1"/>
      <w:numFmt w:val="decimal"/>
      <w:lvlText w:val="%1."/>
      <w:lvlJc w:val="left"/>
      <w:rPr>
        <w:rFonts w:cs="Times New Roman"/>
      </w:rPr>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3">
    <w:nsid w:val="00000071"/>
    <w:multiLevelType w:val="hybridMultilevel"/>
    <w:tmpl w:val="0B37E80A"/>
    <w:lvl w:ilvl="0" w:tplc="FFFFFFFF">
      <w:start w:val="1"/>
      <w:numFmt w:val="decimal"/>
      <w:lvlText w:val="2.%1."/>
      <w:lvlJc w:val="left"/>
      <w:rPr>
        <w:rFonts w:cs="Times New Roman"/>
      </w:rPr>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4">
    <w:nsid w:val="00000072"/>
    <w:multiLevelType w:val="hybridMultilevel"/>
    <w:tmpl w:val="2157F6BC"/>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5">
    <w:nsid w:val="00000073"/>
    <w:multiLevelType w:val="hybridMultilevel"/>
    <w:tmpl w:val="704E1DD4"/>
    <w:lvl w:ilvl="0" w:tplc="FFFFFFFF">
      <w:start w:val="3"/>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6">
    <w:nsid w:val="00000074"/>
    <w:multiLevelType w:val="hybridMultilevel"/>
    <w:tmpl w:val="57D2F10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7">
    <w:nsid w:val="00000075"/>
    <w:multiLevelType w:val="hybridMultilevel"/>
    <w:tmpl w:val="0BFFAE1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8">
    <w:nsid w:val="00000076"/>
    <w:multiLevelType w:val="hybridMultilevel"/>
    <w:tmpl w:val="0E3E47A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9">
    <w:nsid w:val="00000077"/>
    <w:multiLevelType w:val="hybridMultilevel"/>
    <w:tmpl w:val="2E48F04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0">
    <w:nsid w:val="00000078"/>
    <w:multiLevelType w:val="hybridMultilevel"/>
    <w:tmpl w:val="49D0FE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1">
    <w:nsid w:val="00000079"/>
    <w:multiLevelType w:val="hybridMultilevel"/>
    <w:tmpl w:val="4BEE5A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2">
    <w:nsid w:val="0000007A"/>
    <w:multiLevelType w:val="hybridMultilevel"/>
    <w:tmpl w:val="5551B9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3">
    <w:nsid w:val="0000007B"/>
    <w:multiLevelType w:val="hybridMultilevel"/>
    <w:tmpl w:val="24F6AB8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4">
    <w:nsid w:val="0000007C"/>
    <w:multiLevelType w:val="hybridMultilevel"/>
    <w:tmpl w:val="634C574C"/>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5">
    <w:nsid w:val="0000007D"/>
    <w:multiLevelType w:val="hybridMultilevel"/>
    <w:tmpl w:val="24E99DD6"/>
    <w:lvl w:ilvl="0" w:tplc="FFFFFFFF">
      <w:start w:val="1"/>
      <w:numFmt w:val="bullet"/>
      <w:lvlText w:val="и"/>
      <w:lvlJc w:val="left"/>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6">
    <w:nsid w:val="0000007E"/>
    <w:multiLevelType w:val="hybridMultilevel"/>
    <w:tmpl w:val="2A31B62C"/>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7">
    <w:nsid w:val="0000007F"/>
    <w:multiLevelType w:val="hybridMultilevel"/>
    <w:tmpl w:val="1849C29A"/>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8">
    <w:nsid w:val="00000080"/>
    <w:multiLevelType w:val="hybridMultilevel"/>
    <w:tmpl w:val="7DFF9D08"/>
    <w:lvl w:ilvl="0" w:tplc="FFFFFFFF">
      <w:start w:val="4"/>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9">
    <w:nsid w:val="00000081"/>
    <w:multiLevelType w:val="hybridMultilevel"/>
    <w:tmpl w:val="00754342"/>
    <w:lvl w:ilvl="0" w:tplc="FFFFFFFF">
      <w:start w:val="1"/>
      <w:numFmt w:val="decimal"/>
      <w:lvlText w:val="%1"/>
      <w:lvlJc w:val="left"/>
      <w:rPr>
        <w:rFonts w:cs="Times New Roman"/>
      </w:rPr>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0">
    <w:nsid w:val="00000082"/>
    <w:multiLevelType w:val="hybridMultilevel"/>
    <w:tmpl w:val="69E7F3E4"/>
    <w:lvl w:ilvl="0" w:tplc="FFFFFFFF">
      <w:start w:val="2"/>
      <w:numFmt w:val="decimal"/>
      <w:lvlText w:val="%1)"/>
      <w:lvlJc w:val="left"/>
      <w:rPr>
        <w:rFonts w:cs="Times New Roman"/>
      </w:rPr>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1">
    <w:nsid w:val="00000083"/>
    <w:multiLevelType w:val="hybridMultilevel"/>
    <w:tmpl w:val="2A6DE806"/>
    <w:lvl w:ilvl="0" w:tplc="FFFFFFFF">
      <w:start w:val="8"/>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2">
    <w:nsid w:val="00000084"/>
    <w:multiLevelType w:val="hybridMultilevel"/>
    <w:tmpl w:val="1816F8C4"/>
    <w:lvl w:ilvl="0" w:tplc="FFFFFFFF">
      <w:start w:val="1"/>
      <w:numFmt w:val="bullet"/>
      <w:lvlText w:val="С"/>
      <w:lvlJc w:val="left"/>
    </w:lvl>
    <w:lvl w:ilvl="1" w:tplc="FFFFFFFF">
      <w:start w:val="1"/>
      <w:numFmt w:val="decimal"/>
      <w:lvlText w:val="%2)"/>
      <w:lvlJc w:val="left"/>
      <w:rPr>
        <w:rFonts w:cs="Times New Roman"/>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3">
    <w:nsid w:val="00000085"/>
    <w:multiLevelType w:val="hybridMultilevel"/>
    <w:tmpl w:val="37DF2232"/>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4">
    <w:nsid w:val="00000086"/>
    <w:multiLevelType w:val="hybridMultilevel"/>
    <w:tmpl w:val="7AB49DAE"/>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5">
    <w:nsid w:val="00000087"/>
    <w:multiLevelType w:val="hybridMultilevel"/>
    <w:tmpl w:val="759F82CC"/>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6">
    <w:nsid w:val="00000088"/>
    <w:multiLevelType w:val="hybridMultilevel"/>
    <w:tmpl w:val="61E74EA2"/>
    <w:lvl w:ilvl="0" w:tplc="FFFFFFFF">
      <w:start w:val="1"/>
      <w:numFmt w:val="bullet"/>
      <w:lvlText w:val="Е"/>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7">
    <w:nsid w:val="00000089"/>
    <w:multiLevelType w:val="hybridMultilevel"/>
    <w:tmpl w:val="597B4D84"/>
    <w:lvl w:ilvl="0" w:tplc="FFFFFFFF">
      <w:start w:val="61"/>
      <w:numFmt w:val="upperLetter"/>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8">
    <w:nsid w:val="0000008A"/>
    <w:multiLevelType w:val="hybridMultilevel"/>
    <w:tmpl w:val="0F819E7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9">
    <w:nsid w:val="0000008B"/>
    <w:multiLevelType w:val="hybridMultilevel"/>
    <w:tmpl w:val="57C7D42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0">
    <w:nsid w:val="0000008C"/>
    <w:multiLevelType w:val="hybridMultilevel"/>
    <w:tmpl w:val="312167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1">
    <w:nsid w:val="0000008D"/>
    <w:multiLevelType w:val="hybridMultilevel"/>
    <w:tmpl w:val="631B64D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2">
    <w:nsid w:val="0000008E"/>
    <w:multiLevelType w:val="hybridMultilevel"/>
    <w:tmpl w:val="78B5E776"/>
    <w:lvl w:ilvl="0" w:tplc="FFFFFFFF">
      <w:start w:val="1"/>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3">
    <w:nsid w:val="0000008F"/>
    <w:multiLevelType w:val="hybridMultilevel"/>
    <w:tmpl w:val="75486E46"/>
    <w:lvl w:ilvl="0" w:tplc="FFFFFFFF">
      <w:start w:val="2"/>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4">
    <w:nsid w:val="00000090"/>
    <w:multiLevelType w:val="hybridMultilevel"/>
    <w:tmpl w:val="6E534CD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5">
    <w:nsid w:val="00000091"/>
    <w:multiLevelType w:val="hybridMultilevel"/>
    <w:tmpl w:val="1A0DDE32"/>
    <w:lvl w:ilvl="0" w:tplc="FFFFFFFF">
      <w:start w:val="3"/>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6">
    <w:nsid w:val="00000092"/>
    <w:multiLevelType w:val="hybridMultilevel"/>
    <w:tmpl w:val="65968C1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7">
    <w:nsid w:val="00000093"/>
    <w:multiLevelType w:val="hybridMultilevel"/>
    <w:tmpl w:val="46263DEC"/>
    <w:lvl w:ilvl="0" w:tplc="FFFFFFFF">
      <w:start w:val="4"/>
      <w:numFmt w:val="decimal"/>
      <w:lvlText w:val="%1."/>
      <w:lvlJc w:val="left"/>
      <w:rPr>
        <w:rFonts w:cs="Times New Roman"/>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8">
    <w:nsid w:val="00000094"/>
    <w:multiLevelType w:val="hybridMultilevel"/>
    <w:tmpl w:val="260D8C4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9">
    <w:nsid w:val="00000095"/>
    <w:multiLevelType w:val="hybridMultilevel"/>
    <w:tmpl w:val="73D4D3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0">
    <w:nsid w:val="00000096"/>
    <w:multiLevelType w:val="hybridMultilevel"/>
    <w:tmpl w:val="746F2E3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1">
    <w:nsid w:val="00000097"/>
    <w:multiLevelType w:val="hybridMultilevel"/>
    <w:tmpl w:val="6FDE8AF6"/>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2">
    <w:nsid w:val="00000098"/>
    <w:multiLevelType w:val="hybridMultilevel"/>
    <w:tmpl w:val="3FC32E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3">
    <w:nsid w:val="00000099"/>
    <w:multiLevelType w:val="hybridMultilevel"/>
    <w:tmpl w:val="49C0E822"/>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4">
    <w:nsid w:val="19993B26"/>
    <w:multiLevelType w:val="hybridMultilevel"/>
    <w:tmpl w:val="35C65DDA"/>
    <w:lvl w:ilvl="0" w:tplc="91FC1A46">
      <w:start w:val="3"/>
      <w:numFmt w:val="decimal"/>
      <w:lvlText w:val="%1"/>
      <w:lvlJc w:val="left"/>
      <w:pPr>
        <w:ind w:left="800" w:hanging="360"/>
      </w:pPr>
      <w:rPr>
        <w:rFonts w:cs="Times New Roman" w:hint="default"/>
      </w:rPr>
    </w:lvl>
    <w:lvl w:ilvl="1" w:tplc="04190019" w:tentative="1">
      <w:start w:val="1"/>
      <w:numFmt w:val="lowerLetter"/>
      <w:lvlText w:val="%2."/>
      <w:lvlJc w:val="left"/>
      <w:pPr>
        <w:ind w:left="1520" w:hanging="360"/>
      </w:pPr>
      <w:rPr>
        <w:rFonts w:cs="Times New Roman"/>
      </w:rPr>
    </w:lvl>
    <w:lvl w:ilvl="2" w:tplc="0419001B" w:tentative="1">
      <w:start w:val="1"/>
      <w:numFmt w:val="lowerRoman"/>
      <w:lvlText w:val="%3."/>
      <w:lvlJc w:val="right"/>
      <w:pPr>
        <w:ind w:left="2240" w:hanging="180"/>
      </w:pPr>
      <w:rPr>
        <w:rFonts w:cs="Times New Roman"/>
      </w:rPr>
    </w:lvl>
    <w:lvl w:ilvl="3" w:tplc="0419000F" w:tentative="1">
      <w:start w:val="1"/>
      <w:numFmt w:val="decimal"/>
      <w:lvlText w:val="%4."/>
      <w:lvlJc w:val="left"/>
      <w:pPr>
        <w:ind w:left="2960" w:hanging="360"/>
      </w:pPr>
      <w:rPr>
        <w:rFonts w:cs="Times New Roman"/>
      </w:rPr>
    </w:lvl>
    <w:lvl w:ilvl="4" w:tplc="04190019" w:tentative="1">
      <w:start w:val="1"/>
      <w:numFmt w:val="lowerLetter"/>
      <w:lvlText w:val="%5."/>
      <w:lvlJc w:val="left"/>
      <w:pPr>
        <w:ind w:left="3680" w:hanging="360"/>
      </w:pPr>
      <w:rPr>
        <w:rFonts w:cs="Times New Roman"/>
      </w:rPr>
    </w:lvl>
    <w:lvl w:ilvl="5" w:tplc="0419001B" w:tentative="1">
      <w:start w:val="1"/>
      <w:numFmt w:val="lowerRoman"/>
      <w:lvlText w:val="%6."/>
      <w:lvlJc w:val="right"/>
      <w:pPr>
        <w:ind w:left="4400" w:hanging="180"/>
      </w:pPr>
      <w:rPr>
        <w:rFonts w:cs="Times New Roman"/>
      </w:rPr>
    </w:lvl>
    <w:lvl w:ilvl="6" w:tplc="0419000F" w:tentative="1">
      <w:start w:val="1"/>
      <w:numFmt w:val="decimal"/>
      <w:lvlText w:val="%7."/>
      <w:lvlJc w:val="left"/>
      <w:pPr>
        <w:ind w:left="5120" w:hanging="360"/>
      </w:pPr>
      <w:rPr>
        <w:rFonts w:cs="Times New Roman"/>
      </w:rPr>
    </w:lvl>
    <w:lvl w:ilvl="7" w:tplc="04190019" w:tentative="1">
      <w:start w:val="1"/>
      <w:numFmt w:val="lowerLetter"/>
      <w:lvlText w:val="%8."/>
      <w:lvlJc w:val="left"/>
      <w:pPr>
        <w:ind w:left="5840" w:hanging="360"/>
      </w:pPr>
      <w:rPr>
        <w:rFonts w:cs="Times New Roman"/>
      </w:rPr>
    </w:lvl>
    <w:lvl w:ilvl="8" w:tplc="0419001B" w:tentative="1">
      <w:start w:val="1"/>
      <w:numFmt w:val="lowerRoman"/>
      <w:lvlText w:val="%9."/>
      <w:lvlJc w:val="right"/>
      <w:pPr>
        <w:ind w:left="6560" w:hanging="180"/>
      </w:pPr>
      <w:rPr>
        <w:rFonts w:cs="Times New Roman"/>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00"/>
  </w:num>
  <w:num w:numId="102">
    <w:abstractNumId w:val="101"/>
  </w:num>
  <w:num w:numId="103">
    <w:abstractNumId w:val="102"/>
  </w:num>
  <w:num w:numId="104">
    <w:abstractNumId w:val="103"/>
  </w:num>
  <w:num w:numId="105">
    <w:abstractNumId w:val="104"/>
  </w:num>
  <w:num w:numId="106">
    <w:abstractNumId w:val="105"/>
  </w:num>
  <w:num w:numId="107">
    <w:abstractNumId w:val="106"/>
  </w:num>
  <w:num w:numId="108">
    <w:abstractNumId w:val="107"/>
  </w:num>
  <w:num w:numId="109">
    <w:abstractNumId w:val="108"/>
  </w:num>
  <w:num w:numId="110">
    <w:abstractNumId w:val="109"/>
  </w:num>
  <w:num w:numId="111">
    <w:abstractNumId w:val="110"/>
  </w:num>
  <w:num w:numId="112">
    <w:abstractNumId w:val="111"/>
  </w:num>
  <w:num w:numId="113">
    <w:abstractNumId w:val="112"/>
  </w:num>
  <w:num w:numId="114">
    <w:abstractNumId w:val="113"/>
  </w:num>
  <w:num w:numId="115">
    <w:abstractNumId w:val="114"/>
  </w:num>
  <w:numIdMacAtCleanup w:val="1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2A4E"/>
    <w:rsid w:val="00034D7D"/>
    <w:rsid w:val="00042A4E"/>
    <w:rsid w:val="00053CFC"/>
    <w:rsid w:val="000703B3"/>
    <w:rsid w:val="00091A0C"/>
    <w:rsid w:val="00134DBD"/>
    <w:rsid w:val="00140E68"/>
    <w:rsid w:val="001607D0"/>
    <w:rsid w:val="001724F5"/>
    <w:rsid w:val="00193321"/>
    <w:rsid w:val="00205F3E"/>
    <w:rsid w:val="002850D1"/>
    <w:rsid w:val="002A25BA"/>
    <w:rsid w:val="002E75DE"/>
    <w:rsid w:val="00337F4A"/>
    <w:rsid w:val="003433D5"/>
    <w:rsid w:val="00351203"/>
    <w:rsid w:val="00354D69"/>
    <w:rsid w:val="00370993"/>
    <w:rsid w:val="003B2CDD"/>
    <w:rsid w:val="00464F89"/>
    <w:rsid w:val="00484BB5"/>
    <w:rsid w:val="004A75EA"/>
    <w:rsid w:val="004F59B1"/>
    <w:rsid w:val="00501BE7"/>
    <w:rsid w:val="00501D66"/>
    <w:rsid w:val="00560271"/>
    <w:rsid w:val="005909BB"/>
    <w:rsid w:val="006316DA"/>
    <w:rsid w:val="00663FBF"/>
    <w:rsid w:val="0069563B"/>
    <w:rsid w:val="006D5AC8"/>
    <w:rsid w:val="006F57FC"/>
    <w:rsid w:val="0070308F"/>
    <w:rsid w:val="007B6505"/>
    <w:rsid w:val="007B6615"/>
    <w:rsid w:val="008450B2"/>
    <w:rsid w:val="008549FD"/>
    <w:rsid w:val="00860B5A"/>
    <w:rsid w:val="0088069D"/>
    <w:rsid w:val="008B73AC"/>
    <w:rsid w:val="008D06C0"/>
    <w:rsid w:val="00997937"/>
    <w:rsid w:val="009A0A22"/>
    <w:rsid w:val="00A87323"/>
    <w:rsid w:val="00A916E2"/>
    <w:rsid w:val="00AA1A9A"/>
    <w:rsid w:val="00AE165F"/>
    <w:rsid w:val="00B01B83"/>
    <w:rsid w:val="00B262EE"/>
    <w:rsid w:val="00B3254E"/>
    <w:rsid w:val="00C31EC7"/>
    <w:rsid w:val="00C31F92"/>
    <w:rsid w:val="00C46877"/>
    <w:rsid w:val="00E05492"/>
    <w:rsid w:val="00E71E2D"/>
    <w:rsid w:val="00EF6751"/>
    <w:rsid w:val="00F1293E"/>
    <w:rsid w:val="00F2393B"/>
    <w:rsid w:val="00F46E12"/>
    <w:rsid w:val="00F8112C"/>
    <w:rsid w:val="00F82DB3"/>
    <w:rsid w:val="00F95CB1"/>
    <w:rsid w:val="00FA186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1D66"/>
    <w:rPr>
      <w:rFonts w:cs="Arial"/>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34D7D"/>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034D7D"/>
    <w:rPr>
      <w:rFonts w:ascii="Segoe UI" w:hAnsi="Segoe UI" w:cs="Segoe UI"/>
      <w:sz w:val="18"/>
      <w:szCs w:val="18"/>
      <w:lang w:eastAsia="ru-RU"/>
    </w:rPr>
  </w:style>
  <w:style w:type="paragraph" w:styleId="ListParagraph">
    <w:name w:val="List Paragraph"/>
    <w:basedOn w:val="Normal"/>
    <w:uiPriority w:val="99"/>
    <w:qFormat/>
    <w:rsid w:val="0088069D"/>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image" Target="media/image64.jpeg"/><Relationship Id="rId76" Type="http://schemas.openxmlformats.org/officeDocument/2006/relationships/image" Target="media/image72.jpeg"/><Relationship Id="rId84" Type="http://schemas.openxmlformats.org/officeDocument/2006/relationships/image" Target="media/image80.jpeg"/><Relationship Id="rId7" Type="http://schemas.openxmlformats.org/officeDocument/2006/relationships/image" Target="media/image3.jpeg"/><Relationship Id="rId71" Type="http://schemas.openxmlformats.org/officeDocument/2006/relationships/image" Target="media/image67.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jpeg"/><Relationship Id="rId79" Type="http://schemas.openxmlformats.org/officeDocument/2006/relationships/image" Target="media/image75.jpeg"/><Relationship Id="rId87"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image" Target="media/image57.jpeg"/><Relationship Id="rId82" Type="http://schemas.openxmlformats.org/officeDocument/2006/relationships/image" Target="media/image78.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image" Target="media/image73.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85" Type="http://schemas.openxmlformats.org/officeDocument/2006/relationships/image" Target="media/image81.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441</TotalTime>
  <Pages>57</Pages>
  <Words>17971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Давыдов Андрей Алексеевич</dc:creator>
  <cp:keywords/>
  <dc:description/>
  <cp:lastModifiedBy>user</cp:lastModifiedBy>
  <cp:revision>21</cp:revision>
  <cp:lastPrinted>2019-02-05T08:53:00Z</cp:lastPrinted>
  <dcterms:created xsi:type="dcterms:W3CDTF">2019-01-29T07:02:00Z</dcterms:created>
  <dcterms:modified xsi:type="dcterms:W3CDTF">2019-10-17T05:50:00Z</dcterms:modified>
</cp:coreProperties>
</file>